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440" w:rsidRPr="007D6194" w:rsidRDefault="00AA7440" w:rsidP="00AA7440">
      <w:pPr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7D6194">
        <w:rPr>
          <w:rFonts w:ascii="Times New Roman" w:hAnsi="Times New Roman" w:cs="Times New Roman"/>
          <w:sz w:val="28"/>
          <w:szCs w:val="28"/>
        </w:rPr>
        <w:t xml:space="preserve">УТВЕРЖДЕНО </w:t>
      </w:r>
    </w:p>
    <w:p w:rsidR="00AA7440" w:rsidRPr="007D6194" w:rsidRDefault="00AA7440" w:rsidP="00AA7440">
      <w:pPr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7D6194">
        <w:rPr>
          <w:rFonts w:ascii="Times New Roman" w:hAnsi="Times New Roman" w:cs="Times New Roman"/>
          <w:sz w:val="28"/>
          <w:szCs w:val="28"/>
        </w:rPr>
        <w:t>приказом муниципального</w:t>
      </w:r>
    </w:p>
    <w:p w:rsidR="00AA7440" w:rsidRPr="007D6194" w:rsidRDefault="00FF3D36" w:rsidP="00AA7440">
      <w:pPr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бюджетного общеобразовательного учреждения Толбазинская башкирская гимназия имени Рашита Назарова </w:t>
      </w:r>
    </w:p>
    <w:p w:rsidR="00AA7440" w:rsidRDefault="00AA7440" w:rsidP="00AA7440">
      <w:pPr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Pr="007D6194">
        <w:rPr>
          <w:rFonts w:ascii="Times New Roman" w:hAnsi="Times New Roman" w:cs="Times New Roman"/>
          <w:sz w:val="28"/>
          <w:szCs w:val="28"/>
        </w:rPr>
        <w:t xml:space="preserve"> Аургазинский район  </w:t>
      </w:r>
    </w:p>
    <w:p w:rsidR="00AA7440" w:rsidRDefault="00AA7440" w:rsidP="00AA7440">
      <w:pPr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Республики Башкортостан </w:t>
      </w:r>
    </w:p>
    <w:p w:rsidR="00AA7440" w:rsidRDefault="00AA7440" w:rsidP="00AA7440">
      <w:pPr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FF3D36">
        <w:rPr>
          <w:rFonts w:ascii="Times New Roman" w:hAnsi="Times New Roman" w:cs="Times New Roman"/>
          <w:sz w:val="28"/>
          <w:szCs w:val="28"/>
        </w:rPr>
        <w:t>09.01.2023 г. № 5</w:t>
      </w:r>
    </w:p>
    <w:p w:rsidR="00AA7440" w:rsidRDefault="00AA7440" w:rsidP="00AA7440">
      <w:pPr>
        <w:spacing w:after="0"/>
        <w:ind w:left="5103"/>
        <w:rPr>
          <w:rFonts w:ascii="Times New Roman" w:hAnsi="Times New Roman" w:cs="Times New Roman"/>
          <w:sz w:val="28"/>
          <w:szCs w:val="28"/>
        </w:rPr>
      </w:pPr>
    </w:p>
    <w:p w:rsidR="005E4D48" w:rsidRDefault="005E4D48" w:rsidP="005E4D48">
      <w:pPr>
        <w:spacing w:after="0"/>
        <w:ind w:left="5103"/>
        <w:rPr>
          <w:rFonts w:ascii="Times New Roman" w:hAnsi="Times New Roman" w:cs="Times New Roman"/>
          <w:sz w:val="28"/>
          <w:szCs w:val="28"/>
        </w:rPr>
      </w:pPr>
    </w:p>
    <w:p w:rsidR="00C92318" w:rsidRPr="0097400E" w:rsidRDefault="00C92318" w:rsidP="005E4D48">
      <w:pPr>
        <w:spacing w:after="0"/>
        <w:ind w:left="5103"/>
        <w:rPr>
          <w:rFonts w:ascii="Times New Roman" w:hAnsi="Times New Roman" w:cs="Times New Roman"/>
          <w:sz w:val="28"/>
          <w:szCs w:val="28"/>
        </w:rPr>
      </w:pPr>
    </w:p>
    <w:p w:rsidR="00C92318" w:rsidRPr="0097400E" w:rsidRDefault="00C92318" w:rsidP="00C92318">
      <w:pPr>
        <w:spacing w:after="0"/>
        <w:ind w:left="-567" w:firstLine="708"/>
        <w:rPr>
          <w:rFonts w:ascii="Times New Roman" w:hAnsi="Times New Roman" w:cs="Times New Roman"/>
          <w:sz w:val="28"/>
          <w:szCs w:val="28"/>
        </w:rPr>
      </w:pPr>
    </w:p>
    <w:p w:rsidR="00C92318" w:rsidRPr="0097400E" w:rsidRDefault="00C92318" w:rsidP="00C92318">
      <w:pPr>
        <w:spacing w:after="0"/>
        <w:ind w:left="-567" w:firstLine="708"/>
        <w:rPr>
          <w:rFonts w:ascii="Times New Roman" w:hAnsi="Times New Roman" w:cs="Times New Roman"/>
          <w:sz w:val="28"/>
          <w:szCs w:val="28"/>
        </w:rPr>
      </w:pPr>
    </w:p>
    <w:p w:rsidR="00C92318" w:rsidRDefault="00C92318" w:rsidP="005E4D48">
      <w:pPr>
        <w:spacing w:after="0"/>
        <w:ind w:left="-567" w:firstLine="708"/>
        <w:rPr>
          <w:rFonts w:ascii="Times New Roman" w:hAnsi="Times New Roman" w:cs="Times New Roman"/>
          <w:sz w:val="28"/>
          <w:szCs w:val="28"/>
        </w:rPr>
      </w:pPr>
    </w:p>
    <w:p w:rsidR="003F6102" w:rsidRDefault="003F6102" w:rsidP="005E4D48">
      <w:pPr>
        <w:spacing w:after="0"/>
        <w:ind w:left="-567" w:firstLine="708"/>
        <w:rPr>
          <w:rFonts w:ascii="Times New Roman" w:hAnsi="Times New Roman" w:cs="Times New Roman"/>
          <w:sz w:val="28"/>
          <w:szCs w:val="28"/>
        </w:rPr>
      </w:pPr>
    </w:p>
    <w:p w:rsidR="003F6102" w:rsidRDefault="003F6102" w:rsidP="005E4D48">
      <w:pPr>
        <w:spacing w:after="0"/>
        <w:ind w:left="-567" w:firstLine="708"/>
        <w:rPr>
          <w:rFonts w:ascii="Times New Roman" w:hAnsi="Times New Roman" w:cs="Times New Roman"/>
          <w:sz w:val="28"/>
          <w:szCs w:val="28"/>
        </w:rPr>
      </w:pPr>
    </w:p>
    <w:p w:rsidR="003F6102" w:rsidRDefault="003F6102" w:rsidP="005E4D48">
      <w:pPr>
        <w:spacing w:after="0"/>
        <w:ind w:left="-567" w:firstLine="708"/>
        <w:rPr>
          <w:rFonts w:ascii="Times New Roman" w:hAnsi="Times New Roman" w:cs="Times New Roman"/>
          <w:sz w:val="28"/>
          <w:szCs w:val="28"/>
        </w:rPr>
      </w:pPr>
    </w:p>
    <w:p w:rsidR="003F6102" w:rsidRPr="0097400E" w:rsidRDefault="003F6102" w:rsidP="005E4D48">
      <w:pPr>
        <w:spacing w:after="0"/>
        <w:ind w:left="-567" w:firstLine="708"/>
        <w:rPr>
          <w:rFonts w:ascii="Times New Roman" w:hAnsi="Times New Roman" w:cs="Times New Roman"/>
          <w:sz w:val="28"/>
          <w:szCs w:val="28"/>
        </w:rPr>
      </w:pPr>
    </w:p>
    <w:p w:rsidR="005E4D48" w:rsidRPr="00FF3D36" w:rsidRDefault="005E4D48" w:rsidP="00FF3D36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E4D48">
        <w:rPr>
          <w:rFonts w:ascii="Times New Roman" w:hAnsi="Times New Roman" w:cs="Times New Roman"/>
          <w:b/>
          <w:sz w:val="36"/>
          <w:szCs w:val="36"/>
        </w:rPr>
        <w:t>Меры</w:t>
      </w:r>
      <w:r>
        <w:rPr>
          <w:rFonts w:ascii="Times New Roman" w:hAnsi="Times New Roman" w:cs="Times New Roman"/>
          <w:b/>
          <w:sz w:val="36"/>
          <w:szCs w:val="36"/>
        </w:rPr>
        <w:t xml:space="preserve"> по предупреждению и </w:t>
      </w:r>
      <w:r w:rsidR="00FF3D36">
        <w:rPr>
          <w:rFonts w:ascii="Times New Roman" w:hAnsi="Times New Roman" w:cs="Times New Roman"/>
          <w:b/>
          <w:sz w:val="36"/>
          <w:szCs w:val="36"/>
        </w:rPr>
        <w:t xml:space="preserve">противодействию коррупции в МБОУ Толбазинская БГ им. Р. Назарова </w:t>
      </w:r>
      <w:r>
        <w:rPr>
          <w:rFonts w:ascii="Times New Roman" w:hAnsi="Times New Roman" w:cs="Times New Roman"/>
          <w:b/>
          <w:sz w:val="36"/>
          <w:szCs w:val="36"/>
        </w:rPr>
        <w:t>МР Аургазинский район Республики Башкортостан</w:t>
      </w:r>
    </w:p>
    <w:p w:rsidR="005E4D48" w:rsidRDefault="005E4D48" w:rsidP="00CA785A">
      <w:pPr>
        <w:rPr>
          <w:rFonts w:ascii="Times New Roman" w:hAnsi="Times New Roman" w:cs="Times New Roman"/>
          <w:sz w:val="28"/>
          <w:szCs w:val="28"/>
        </w:rPr>
      </w:pPr>
    </w:p>
    <w:p w:rsidR="005E4D48" w:rsidRDefault="005E4D48" w:rsidP="00CA785A">
      <w:pPr>
        <w:rPr>
          <w:rFonts w:ascii="Times New Roman" w:hAnsi="Times New Roman" w:cs="Times New Roman"/>
          <w:sz w:val="28"/>
          <w:szCs w:val="28"/>
        </w:rPr>
      </w:pPr>
    </w:p>
    <w:p w:rsidR="005E4D48" w:rsidRDefault="005E4D48" w:rsidP="00CA785A">
      <w:pPr>
        <w:rPr>
          <w:rFonts w:ascii="Times New Roman" w:hAnsi="Times New Roman" w:cs="Times New Roman"/>
          <w:sz w:val="28"/>
          <w:szCs w:val="28"/>
        </w:rPr>
      </w:pPr>
    </w:p>
    <w:p w:rsidR="005E4D48" w:rsidRDefault="005E4D48" w:rsidP="00CA785A">
      <w:pPr>
        <w:rPr>
          <w:rFonts w:ascii="Times New Roman" w:hAnsi="Times New Roman" w:cs="Times New Roman"/>
          <w:sz w:val="28"/>
          <w:szCs w:val="28"/>
        </w:rPr>
      </w:pPr>
    </w:p>
    <w:p w:rsidR="005E4D48" w:rsidRDefault="005E4D48" w:rsidP="00CA785A">
      <w:pPr>
        <w:rPr>
          <w:rFonts w:ascii="Times New Roman" w:hAnsi="Times New Roman" w:cs="Times New Roman"/>
          <w:sz w:val="28"/>
          <w:szCs w:val="28"/>
        </w:rPr>
      </w:pPr>
    </w:p>
    <w:p w:rsidR="005E4D48" w:rsidRDefault="005E4D48" w:rsidP="00CA785A">
      <w:pPr>
        <w:rPr>
          <w:rFonts w:ascii="Times New Roman" w:hAnsi="Times New Roman" w:cs="Times New Roman"/>
          <w:sz w:val="28"/>
          <w:szCs w:val="28"/>
        </w:rPr>
      </w:pPr>
    </w:p>
    <w:p w:rsidR="005E4D48" w:rsidRDefault="005E4D48" w:rsidP="00CA785A">
      <w:pPr>
        <w:rPr>
          <w:rFonts w:ascii="Times New Roman" w:hAnsi="Times New Roman" w:cs="Times New Roman"/>
          <w:sz w:val="28"/>
          <w:szCs w:val="28"/>
        </w:rPr>
      </w:pPr>
    </w:p>
    <w:p w:rsidR="003F6102" w:rsidRDefault="003F6102" w:rsidP="00CA785A">
      <w:pPr>
        <w:rPr>
          <w:rFonts w:ascii="Times New Roman" w:hAnsi="Times New Roman" w:cs="Times New Roman"/>
          <w:sz w:val="28"/>
          <w:szCs w:val="28"/>
        </w:rPr>
      </w:pPr>
    </w:p>
    <w:p w:rsidR="005E4D48" w:rsidRDefault="005E4D48" w:rsidP="00CA785A">
      <w:pPr>
        <w:rPr>
          <w:rFonts w:ascii="Times New Roman" w:hAnsi="Times New Roman" w:cs="Times New Roman"/>
          <w:sz w:val="28"/>
          <w:szCs w:val="28"/>
        </w:rPr>
      </w:pPr>
    </w:p>
    <w:p w:rsidR="005E4D48" w:rsidRDefault="00FF3D36" w:rsidP="005E4D4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Толбазы, 2023</w:t>
      </w:r>
      <w:r w:rsidR="005E4D48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E4D48" w:rsidRDefault="005E4D48" w:rsidP="00CA785A">
      <w:pPr>
        <w:rPr>
          <w:rFonts w:ascii="Times New Roman" w:hAnsi="Times New Roman" w:cs="Times New Roman"/>
          <w:sz w:val="28"/>
          <w:szCs w:val="28"/>
        </w:rPr>
      </w:pPr>
    </w:p>
    <w:p w:rsidR="0097400E" w:rsidRPr="005E4D48" w:rsidRDefault="00CA785A" w:rsidP="00CA785A">
      <w:pPr>
        <w:rPr>
          <w:rFonts w:ascii="Times New Roman" w:hAnsi="Times New Roman" w:cs="Times New Roman"/>
          <w:b/>
          <w:sz w:val="28"/>
          <w:szCs w:val="28"/>
        </w:rPr>
      </w:pPr>
      <w:r w:rsidRPr="005E4D48">
        <w:rPr>
          <w:rFonts w:ascii="Times New Roman" w:hAnsi="Times New Roman" w:cs="Times New Roman"/>
          <w:b/>
          <w:sz w:val="28"/>
          <w:szCs w:val="28"/>
        </w:rPr>
        <w:t>Оглавление</w:t>
      </w:r>
    </w:p>
    <w:p w:rsidR="00CA785A" w:rsidRPr="0097400E" w:rsidRDefault="00CA785A" w:rsidP="00CA785A">
      <w:pPr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 1. Цели и задачи </w:t>
      </w:r>
    </w:p>
    <w:p w:rsidR="00CA785A" w:rsidRPr="0097400E" w:rsidRDefault="00CA785A" w:rsidP="00CA785A">
      <w:pPr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2. Термины и определения </w:t>
      </w:r>
    </w:p>
    <w:p w:rsidR="00CA785A" w:rsidRPr="0097400E" w:rsidRDefault="00CA785A" w:rsidP="00CA785A">
      <w:pPr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3. Нормативное правовое обеспечение </w:t>
      </w:r>
    </w:p>
    <w:p w:rsidR="00CA785A" w:rsidRPr="0097400E" w:rsidRDefault="00CA785A" w:rsidP="00CA785A">
      <w:pPr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4. Определение подразделений или должностных лиц, ответственных за профилактику коррупционных и иных правонарушений </w:t>
      </w:r>
    </w:p>
    <w:p w:rsidR="00CA785A" w:rsidRPr="0097400E" w:rsidRDefault="00CA785A" w:rsidP="00CA785A">
      <w:pPr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>5. Сотрудничество Организации с правоохранительными органами</w:t>
      </w:r>
    </w:p>
    <w:p w:rsidR="00CA785A" w:rsidRPr="0097400E" w:rsidRDefault="00CA785A" w:rsidP="00CA785A">
      <w:pPr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>6. Основные принципы противодействия коррупции в Организации</w:t>
      </w:r>
    </w:p>
    <w:p w:rsidR="00CA785A" w:rsidRPr="005E4D48" w:rsidRDefault="00CA785A" w:rsidP="00CA785A">
      <w:pPr>
        <w:rPr>
          <w:rFonts w:ascii="Times New Roman" w:hAnsi="Times New Roman" w:cs="Times New Roman"/>
          <w:b/>
          <w:sz w:val="28"/>
          <w:szCs w:val="28"/>
        </w:rPr>
      </w:pPr>
      <w:r w:rsidRPr="005E4D48">
        <w:rPr>
          <w:rFonts w:ascii="Times New Roman" w:hAnsi="Times New Roman" w:cs="Times New Roman"/>
          <w:b/>
          <w:sz w:val="28"/>
          <w:szCs w:val="28"/>
        </w:rPr>
        <w:t xml:space="preserve">7. Кодекс этики и служебного поведения сотрудников Организации </w:t>
      </w:r>
    </w:p>
    <w:p w:rsidR="00CA785A" w:rsidRPr="005E4D48" w:rsidRDefault="00CA785A" w:rsidP="00CA785A">
      <w:pPr>
        <w:rPr>
          <w:rFonts w:ascii="Times New Roman" w:hAnsi="Times New Roman" w:cs="Times New Roman"/>
          <w:b/>
          <w:sz w:val="28"/>
          <w:szCs w:val="28"/>
        </w:rPr>
      </w:pPr>
      <w:r w:rsidRPr="005E4D48">
        <w:rPr>
          <w:rFonts w:ascii="Times New Roman" w:hAnsi="Times New Roman" w:cs="Times New Roman"/>
          <w:b/>
          <w:sz w:val="28"/>
          <w:szCs w:val="28"/>
        </w:rPr>
        <w:t xml:space="preserve">8. Предотвращение и урегулирование конфликта интересов </w:t>
      </w:r>
    </w:p>
    <w:p w:rsidR="00CA785A" w:rsidRPr="0097400E" w:rsidRDefault="00CA785A" w:rsidP="00CA785A">
      <w:pPr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9. Антикоррупционная политика Организации </w:t>
      </w:r>
    </w:p>
    <w:p w:rsidR="00CA785A" w:rsidRPr="0097400E" w:rsidRDefault="00CA785A" w:rsidP="00CA785A">
      <w:pPr>
        <w:rPr>
          <w:rFonts w:ascii="Times New Roman" w:hAnsi="Times New Roman" w:cs="Times New Roman"/>
          <w:sz w:val="28"/>
          <w:szCs w:val="28"/>
        </w:rPr>
      </w:pPr>
    </w:p>
    <w:p w:rsidR="00FF44F6" w:rsidRPr="0097400E" w:rsidRDefault="00FF44F6" w:rsidP="00CA78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F44F6" w:rsidRPr="0097400E" w:rsidRDefault="00FF44F6" w:rsidP="00CA78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F44F6" w:rsidRPr="0097400E" w:rsidRDefault="00FF44F6" w:rsidP="00CA78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F44F6" w:rsidRPr="0097400E" w:rsidRDefault="00FF44F6" w:rsidP="003F610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F44F6" w:rsidRPr="0097400E" w:rsidRDefault="00FF44F6" w:rsidP="00CA78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F44F6" w:rsidRPr="0097400E" w:rsidRDefault="00FF44F6" w:rsidP="00CA78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F44F6" w:rsidRPr="0097400E" w:rsidRDefault="00FF44F6" w:rsidP="00CA78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F44F6" w:rsidRPr="0097400E" w:rsidRDefault="00FF44F6" w:rsidP="00CA78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92318" w:rsidRPr="0097400E" w:rsidRDefault="00C92318" w:rsidP="00CA78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92318" w:rsidRPr="0097400E" w:rsidRDefault="00C92318" w:rsidP="00CA78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F44F6" w:rsidRDefault="00FF44F6" w:rsidP="00CA78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7400E" w:rsidRDefault="0097400E" w:rsidP="00CA78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4D48" w:rsidRPr="0097400E" w:rsidRDefault="005E4D48" w:rsidP="00CA78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F44F6" w:rsidRPr="0097400E" w:rsidRDefault="00FF44F6" w:rsidP="00CA78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A785A" w:rsidRPr="00D16119" w:rsidRDefault="00CA785A" w:rsidP="00CA78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6119">
        <w:rPr>
          <w:rFonts w:ascii="Times New Roman" w:hAnsi="Times New Roman" w:cs="Times New Roman"/>
          <w:b/>
          <w:sz w:val="28"/>
          <w:szCs w:val="28"/>
        </w:rPr>
        <w:t>1. Цели и задачи</w:t>
      </w:r>
    </w:p>
    <w:p w:rsidR="000A7B29" w:rsidRPr="00BA6D8A" w:rsidRDefault="00CA785A" w:rsidP="00CA785A">
      <w:pPr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 </w:t>
      </w:r>
      <w:r w:rsidR="00D14C20">
        <w:rPr>
          <w:rFonts w:ascii="Times New Roman" w:hAnsi="Times New Roman" w:cs="Times New Roman"/>
          <w:sz w:val="28"/>
          <w:szCs w:val="28"/>
        </w:rPr>
        <w:t xml:space="preserve">        </w:t>
      </w:r>
      <w:r w:rsidRPr="0097400E">
        <w:rPr>
          <w:rFonts w:ascii="Times New Roman" w:hAnsi="Times New Roman" w:cs="Times New Roman"/>
          <w:sz w:val="28"/>
          <w:szCs w:val="28"/>
        </w:rPr>
        <w:t xml:space="preserve">Настоящие Меры по предупреждению и противодействию коррупции в </w:t>
      </w:r>
      <w:r w:rsidR="00FF3D36">
        <w:rPr>
          <w:rFonts w:ascii="Times New Roman" w:hAnsi="Times New Roman" w:cs="Times New Roman"/>
          <w:sz w:val="28"/>
          <w:szCs w:val="28"/>
        </w:rPr>
        <w:t xml:space="preserve">МБОУ Толбазинская БГ  им. Р. Назарова </w:t>
      </w:r>
      <w:r w:rsidR="0097400E">
        <w:rPr>
          <w:rFonts w:ascii="Times New Roman" w:hAnsi="Times New Roman" w:cs="Times New Roman"/>
          <w:sz w:val="28"/>
          <w:szCs w:val="28"/>
        </w:rPr>
        <w:t xml:space="preserve">МР Аургазинский район РБ </w:t>
      </w:r>
      <w:r w:rsidRPr="0097400E">
        <w:rPr>
          <w:rFonts w:ascii="Times New Roman" w:hAnsi="Times New Roman" w:cs="Times New Roman"/>
          <w:sz w:val="28"/>
          <w:szCs w:val="28"/>
        </w:rPr>
        <w:t xml:space="preserve">(далее – Противодействие коррупции) разработаны в соответствии со статьей 13.3 Федерального закона </w:t>
      </w:r>
      <w:r w:rsidRPr="00BA6D8A">
        <w:rPr>
          <w:rFonts w:ascii="Times New Roman" w:hAnsi="Times New Roman" w:cs="Times New Roman"/>
          <w:sz w:val="28"/>
          <w:szCs w:val="28"/>
        </w:rPr>
        <w:t xml:space="preserve">от 25 декабря 2008 г. </w:t>
      </w:r>
      <w:r w:rsidR="00BA6D8A" w:rsidRPr="00BA6D8A">
        <w:rPr>
          <w:rFonts w:ascii="Times New Roman" w:hAnsi="Times New Roman" w:cs="Times New Roman"/>
          <w:sz w:val="28"/>
          <w:szCs w:val="28"/>
        </w:rPr>
        <w:t>№</w:t>
      </w:r>
      <w:r w:rsidRPr="00BA6D8A">
        <w:rPr>
          <w:rFonts w:ascii="Times New Roman" w:hAnsi="Times New Roman" w:cs="Times New Roman"/>
          <w:sz w:val="28"/>
          <w:szCs w:val="28"/>
        </w:rPr>
        <w:t xml:space="preserve"> 273-ФЗ «О противодействии коррупции». </w:t>
      </w:r>
    </w:p>
    <w:p w:rsidR="000A7B29" w:rsidRPr="0097400E" w:rsidRDefault="00CA785A" w:rsidP="00CA785A">
      <w:pPr>
        <w:jc w:val="both"/>
        <w:rPr>
          <w:rFonts w:ascii="Times New Roman" w:hAnsi="Times New Roman" w:cs="Times New Roman"/>
          <w:sz w:val="28"/>
          <w:szCs w:val="28"/>
        </w:rPr>
      </w:pPr>
      <w:r w:rsidRPr="00BA6D8A">
        <w:rPr>
          <w:rFonts w:ascii="Times New Roman" w:hAnsi="Times New Roman" w:cs="Times New Roman"/>
          <w:sz w:val="28"/>
          <w:szCs w:val="28"/>
        </w:rPr>
        <w:t>1.1. Целью Противодействия коррупции</w:t>
      </w:r>
      <w:r w:rsidRPr="0097400E">
        <w:rPr>
          <w:rFonts w:ascii="Times New Roman" w:hAnsi="Times New Roman" w:cs="Times New Roman"/>
          <w:sz w:val="28"/>
          <w:szCs w:val="28"/>
        </w:rPr>
        <w:t xml:space="preserve"> является формирование единого подхода к обеспечению работы по профилактике и противодействию коррупции в организации. </w:t>
      </w:r>
    </w:p>
    <w:p w:rsidR="0097400E" w:rsidRDefault="00CA785A" w:rsidP="00CA785A">
      <w:pPr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1.2. Задачами Противодействия коррупции являются: </w:t>
      </w:r>
    </w:p>
    <w:p w:rsidR="00BA6D8A" w:rsidRDefault="00CA785A" w:rsidP="00CA785A">
      <w:pPr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• информирование сотрудников организации о нормативно-правовом обеспечении работы по противодействию коррупции и ответственности за совершение коррупционных правонарушений; </w:t>
      </w:r>
    </w:p>
    <w:p w:rsidR="00BA6D8A" w:rsidRDefault="00CA785A" w:rsidP="00CA785A">
      <w:pPr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• определение основных принципов противодействия коррупции в организации; </w:t>
      </w:r>
    </w:p>
    <w:p w:rsidR="000A7B29" w:rsidRPr="0097400E" w:rsidRDefault="00CA785A" w:rsidP="00CA785A">
      <w:pPr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• разработка и реализация мер, направленных на профилактику и противодействие коррупции в организации. </w:t>
      </w:r>
    </w:p>
    <w:p w:rsidR="00BA6D8A" w:rsidRDefault="00CA785A" w:rsidP="00CA785A">
      <w:pPr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1.3. Меры по предупреждению коррупции включают в себя: </w:t>
      </w:r>
    </w:p>
    <w:p w:rsidR="00BA6D8A" w:rsidRDefault="00CA785A" w:rsidP="00CA785A">
      <w:pPr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• определение подразделений или должностных лиц, ответственных за профилактику коррупционных и иных правонарушений; </w:t>
      </w:r>
    </w:p>
    <w:p w:rsidR="00BA6D8A" w:rsidRDefault="00CA785A" w:rsidP="00CA785A">
      <w:pPr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>• сотрудничество организации с правоохранительными органами;</w:t>
      </w:r>
    </w:p>
    <w:p w:rsidR="00BA6D8A" w:rsidRDefault="00CA785A" w:rsidP="00CA785A">
      <w:pPr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 • основные принципы противодействия коррупции в организации; </w:t>
      </w:r>
    </w:p>
    <w:p w:rsidR="00BA6D8A" w:rsidRDefault="00CA785A" w:rsidP="00CA785A">
      <w:pPr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>• кодекс этики и служебного поведения сотрудников организации;</w:t>
      </w:r>
    </w:p>
    <w:p w:rsidR="00BA6D8A" w:rsidRDefault="00CA785A" w:rsidP="00CA785A">
      <w:pPr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 • предотвращение и урегулирование конфликта интересов;</w:t>
      </w:r>
    </w:p>
    <w:p w:rsidR="00CA785A" w:rsidRPr="0097400E" w:rsidRDefault="00CA785A" w:rsidP="00CA785A">
      <w:pPr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 • антикоррупционную политику организации. </w:t>
      </w:r>
    </w:p>
    <w:p w:rsidR="00CA785A" w:rsidRPr="00D16119" w:rsidRDefault="00CA785A" w:rsidP="00CA78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6119">
        <w:rPr>
          <w:rFonts w:ascii="Times New Roman" w:hAnsi="Times New Roman" w:cs="Times New Roman"/>
          <w:b/>
          <w:sz w:val="28"/>
          <w:szCs w:val="28"/>
        </w:rPr>
        <w:t>2. Термины и определения</w:t>
      </w:r>
    </w:p>
    <w:p w:rsidR="00AD5335" w:rsidRPr="00AD5335" w:rsidRDefault="00AD5335" w:rsidP="00AD5335">
      <w:pPr>
        <w:shd w:val="clear" w:color="auto" w:fill="FFFFFF"/>
        <w:spacing w:after="0" w:line="376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3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коррупция:</w:t>
      </w:r>
    </w:p>
    <w:p w:rsidR="00AD5335" w:rsidRPr="00AD5335" w:rsidRDefault="00AD5335" w:rsidP="00AD5335">
      <w:pPr>
        <w:shd w:val="clear" w:color="auto" w:fill="FFFFFF"/>
        <w:spacing w:after="0" w:line="376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dst100012"/>
      <w:bookmarkEnd w:id="0"/>
      <w:proofErr w:type="gramStart"/>
      <w:r w:rsidRPr="00AD53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злоупотребление служебным положением, дача взятки, получение взятки, злоупотребление полномочиями, коммерческий подкуп либо иное </w:t>
      </w:r>
      <w:r w:rsidRPr="00AD53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  <w:proofErr w:type="gramEnd"/>
    </w:p>
    <w:p w:rsidR="00AD5335" w:rsidRPr="00AD5335" w:rsidRDefault="00AD5335" w:rsidP="00AD5335">
      <w:pPr>
        <w:shd w:val="clear" w:color="auto" w:fill="FFFFFF"/>
        <w:spacing w:after="0" w:line="376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dst100013"/>
      <w:bookmarkEnd w:id="1"/>
      <w:r w:rsidRPr="00AD53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совершение деяний, указанных в </w:t>
      </w:r>
      <w:hyperlink r:id="rId7" w:anchor="dst100012" w:history="1">
        <w:r w:rsidRPr="00AD5335">
          <w:rPr>
            <w:rFonts w:ascii="Times New Roman" w:eastAsia="Times New Roman" w:hAnsi="Times New Roman" w:cs="Times New Roman"/>
            <w:color w:val="666699"/>
            <w:sz w:val="28"/>
            <w:szCs w:val="28"/>
            <w:lang w:eastAsia="ru-RU"/>
          </w:rPr>
          <w:t>подпункте "а"</w:t>
        </w:r>
      </w:hyperlink>
      <w:r w:rsidRPr="00AD53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настоящего пункта, от имени или в интересах юридического лица;</w:t>
      </w:r>
    </w:p>
    <w:p w:rsidR="00AD5335" w:rsidRPr="00AD5335" w:rsidRDefault="00AD5335" w:rsidP="00AD5335">
      <w:pPr>
        <w:shd w:val="clear" w:color="auto" w:fill="FFFFFF"/>
        <w:spacing w:after="0" w:line="376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" w:name="dst100014"/>
      <w:bookmarkEnd w:id="2"/>
      <w:r w:rsidRPr="00AD53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противодействие коррупции -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</w:p>
    <w:p w:rsidR="00AD5335" w:rsidRPr="00AD5335" w:rsidRDefault="00AD5335" w:rsidP="00AD5335">
      <w:pPr>
        <w:shd w:val="clear" w:color="auto" w:fill="FFFFFF"/>
        <w:spacing w:after="0" w:line="376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" w:name="dst100015"/>
      <w:bookmarkEnd w:id="3"/>
      <w:r w:rsidRPr="00AD53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AD5335" w:rsidRPr="00AD5335" w:rsidRDefault="00AD5335" w:rsidP="00AD5335">
      <w:pPr>
        <w:shd w:val="clear" w:color="auto" w:fill="FFFFFF"/>
        <w:spacing w:after="0" w:line="376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" w:name="dst100016"/>
      <w:bookmarkEnd w:id="4"/>
      <w:r w:rsidRPr="00AD53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AD5335" w:rsidRPr="00AD5335" w:rsidRDefault="00AD5335" w:rsidP="00AD5335">
      <w:pPr>
        <w:shd w:val="clear" w:color="auto" w:fill="FFFFFF"/>
        <w:spacing w:after="0" w:line="376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" w:name="dst100017"/>
      <w:bookmarkEnd w:id="5"/>
      <w:r w:rsidRPr="00AD53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по минимизации и (или) ликвидации последствий коррупционных правонарушений.</w:t>
      </w:r>
    </w:p>
    <w:p w:rsidR="00AD5335" w:rsidRPr="00AD5335" w:rsidRDefault="00AD5335" w:rsidP="00AD5335">
      <w:pPr>
        <w:shd w:val="clear" w:color="auto" w:fill="FFFFFF"/>
        <w:spacing w:after="0" w:line="376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6" w:name="dst2"/>
      <w:bookmarkEnd w:id="6"/>
      <w:r w:rsidRPr="00AD53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нормативные правовые акты Российской Федерации:</w:t>
      </w:r>
    </w:p>
    <w:p w:rsidR="00AD5335" w:rsidRPr="00AD5335" w:rsidRDefault="00AD5335" w:rsidP="00AD5335">
      <w:pPr>
        <w:shd w:val="clear" w:color="auto" w:fill="FFFFFF"/>
        <w:spacing w:after="0" w:line="376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7" w:name="dst3"/>
      <w:bookmarkEnd w:id="7"/>
      <w:r w:rsidRPr="00AD53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федеральные нормативные правовые акты (федеральные конституционные законы, федеральные законы, нормативные правовые акты Президента Российской Федерации, нормативные правовые акты Правительства Российской Федерации, нормативные правовые акты федеральных органов исполнительной власти и иных федеральных органов);</w:t>
      </w:r>
    </w:p>
    <w:p w:rsidR="00AD5335" w:rsidRPr="00AD5335" w:rsidRDefault="00AD5335" w:rsidP="00AD5335">
      <w:pPr>
        <w:shd w:val="clear" w:color="auto" w:fill="FFFFFF"/>
        <w:spacing w:after="0" w:line="376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8" w:name="dst4"/>
      <w:bookmarkEnd w:id="8"/>
      <w:r w:rsidRPr="00AD53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законы и иные нормативные правовые акты органов государственной власти субъектов Российской Федерации;</w:t>
      </w:r>
    </w:p>
    <w:p w:rsidR="00AD5335" w:rsidRDefault="00AD5335" w:rsidP="00AD5335">
      <w:pPr>
        <w:shd w:val="clear" w:color="auto" w:fill="FFFFFF"/>
        <w:spacing w:after="0" w:line="376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9" w:name="dst5"/>
      <w:bookmarkEnd w:id="9"/>
      <w:r w:rsidRPr="00AD53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муниципальные правовые акты;</w:t>
      </w:r>
    </w:p>
    <w:p w:rsidR="00087D4A" w:rsidRPr="00AD5335" w:rsidRDefault="00087D4A" w:rsidP="00AD5335">
      <w:pPr>
        <w:shd w:val="clear" w:color="auto" w:fill="FFFFFF"/>
        <w:spacing w:after="0" w:line="376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87D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4) функции государственного, муниципального (административного) управления организацией - полномочия государственного или муниципального служащего принимать обязательные для исполнения решения по кадровым, организационно-техническим, финансовым, материально-техническим или иным вопросам в отношении данной организации, в том числе решения, связанные с выдачей разрешений (лицензий) на осуществление определенного вида деятельности и (или) отдельных действий данной организацией, либо готовить проекты таких решений.</w:t>
      </w:r>
      <w:proofErr w:type="gramEnd"/>
    </w:p>
    <w:p w:rsidR="00624879" w:rsidRDefault="00624879" w:rsidP="0045691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56918" w:rsidRPr="0097400E" w:rsidRDefault="00CA785A" w:rsidP="0045691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7400E">
        <w:rPr>
          <w:rFonts w:ascii="Times New Roman" w:hAnsi="Times New Roman" w:cs="Times New Roman"/>
          <w:sz w:val="28"/>
          <w:szCs w:val="28"/>
        </w:rPr>
        <w:lastRenderedPageBreak/>
        <w:t>Взятка -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</w:t>
      </w:r>
      <w:proofErr w:type="gramEnd"/>
      <w:r w:rsidRPr="0097400E">
        <w:rPr>
          <w:rFonts w:ascii="Times New Roman" w:hAnsi="Times New Roman" w:cs="Times New Roman"/>
          <w:sz w:val="28"/>
          <w:szCs w:val="28"/>
        </w:rPr>
        <w:t xml:space="preserve"> силу должностного положения может способствовать таким действиям (бездействию), а равно за общее покровительство или попустительство по службе. </w:t>
      </w:r>
    </w:p>
    <w:p w:rsidR="00456918" w:rsidRPr="0097400E" w:rsidRDefault="00CA785A" w:rsidP="0045691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Коммерческий подкуп - </w:t>
      </w:r>
      <w:r w:rsidR="006248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624879" w:rsidRPr="006248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езаконная передача</w:t>
      </w:r>
      <w:r w:rsidR="00624879" w:rsidRPr="0062487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8" w:anchor="dst100025" w:history="1">
        <w:r w:rsidR="00624879" w:rsidRPr="00624879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лицу</w:t>
        </w:r>
      </w:hyperlink>
      <w:r w:rsidR="00624879" w:rsidRPr="00624879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624879" w:rsidRPr="006248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выполняющему управленческие функции в коммерческой или иной организации, денег, ценных бумаг, иного имущества, а также незаконные оказание ему услуг имущественного характера, предоставление иных имущественных прав (в том </w:t>
      </w:r>
      <w:proofErr w:type="gramStart"/>
      <w:r w:rsidR="00624879" w:rsidRPr="006248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числе</w:t>
      </w:r>
      <w:proofErr w:type="gramEnd"/>
      <w:r w:rsidR="00624879" w:rsidRPr="006248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когда по указанию такого лица имущество передается, или услуги имущественного характера оказываются, или имущественные права предоставляются иному физическому или юридическому лицу) за совершение действий (бездействие) в интересах дающего или иных лиц, если указанные действия (бездействие) входят в служебные полномочия такого лица либо если оно в силу своего служебного положения может способствовать указанным действиям (бездействию)</w:t>
      </w:r>
      <w:r w:rsidRPr="00624879">
        <w:rPr>
          <w:rFonts w:ascii="Times New Roman" w:hAnsi="Times New Roman" w:cs="Times New Roman"/>
          <w:sz w:val="28"/>
          <w:szCs w:val="28"/>
        </w:rPr>
        <w:t xml:space="preserve"> (часть 1 статьи 204 Уголовного кодекса Российской Федерации). </w:t>
      </w:r>
    </w:p>
    <w:p w:rsidR="00624879" w:rsidRPr="00624879" w:rsidRDefault="00AC0183" w:rsidP="00624879">
      <w:pPr>
        <w:shd w:val="clear" w:color="auto" w:fill="FFFFFF"/>
        <w:spacing w:line="376" w:lineRule="atLeast"/>
        <w:ind w:firstLine="54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blk"/>
          <w:rFonts w:ascii="Times New Roman" w:hAnsi="Times New Roman" w:cs="Times New Roman"/>
          <w:color w:val="000000"/>
          <w:sz w:val="28"/>
          <w:szCs w:val="28"/>
        </w:rPr>
        <w:t>Конфликт</w:t>
      </w:r>
      <w:r w:rsidR="00624879" w:rsidRPr="00624879">
        <w:rPr>
          <w:rStyle w:val="blk"/>
          <w:rFonts w:ascii="Times New Roman" w:hAnsi="Times New Roman" w:cs="Times New Roman"/>
          <w:color w:val="000000"/>
          <w:sz w:val="28"/>
          <w:szCs w:val="28"/>
        </w:rPr>
        <w:t xml:space="preserve"> интересов </w:t>
      </w:r>
      <w:r>
        <w:rPr>
          <w:rStyle w:val="blk"/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624879" w:rsidRPr="00624879">
        <w:rPr>
          <w:rStyle w:val="blk"/>
          <w:rFonts w:ascii="Times New Roman" w:hAnsi="Times New Roman" w:cs="Times New Roman"/>
          <w:color w:val="000000"/>
          <w:sz w:val="28"/>
          <w:szCs w:val="28"/>
        </w:rPr>
        <w:t xml:space="preserve">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полномочий).</w:t>
      </w:r>
    </w:p>
    <w:p w:rsidR="00CA785A" w:rsidRDefault="00CA785A" w:rsidP="006248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0" w:name="dst124"/>
      <w:bookmarkEnd w:id="10"/>
      <w:r w:rsidRPr="0097400E">
        <w:rPr>
          <w:rFonts w:ascii="Times New Roman" w:hAnsi="Times New Roman" w:cs="Times New Roman"/>
          <w:sz w:val="28"/>
          <w:szCs w:val="28"/>
        </w:rPr>
        <w:t xml:space="preserve">Личная заинтересованность сотрудника (представителя организации) - заинтересованность сотрудника (представителя организации), связанная с возможностью получения сотрудником (представителем организации)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 </w:t>
      </w:r>
    </w:p>
    <w:p w:rsidR="00B31954" w:rsidRPr="0097400E" w:rsidRDefault="00B31954" w:rsidP="006248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A785A" w:rsidRPr="00D16119" w:rsidRDefault="00CA785A" w:rsidP="00CA78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6119">
        <w:rPr>
          <w:rFonts w:ascii="Times New Roman" w:hAnsi="Times New Roman" w:cs="Times New Roman"/>
          <w:b/>
          <w:sz w:val="28"/>
          <w:szCs w:val="28"/>
        </w:rPr>
        <w:t>3. Нормативное правовое обеспечение</w:t>
      </w:r>
    </w:p>
    <w:p w:rsidR="000A7B29" w:rsidRPr="0097400E" w:rsidRDefault="00CA785A" w:rsidP="00CA785A">
      <w:pPr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 3.1. Российское законодательство в сфере предупреждения и противодействия коррупции. </w:t>
      </w:r>
    </w:p>
    <w:p w:rsidR="001D31C1" w:rsidRDefault="00CA785A" w:rsidP="00CA785A">
      <w:pPr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lastRenderedPageBreak/>
        <w:t>3.1.1. Обязанность Организации принимать меры по предупреждению коррупции. Основополагающим нормативным правовым актом в сфере борьбы с коррупцией является Федеральный закон от 25 декабря 2008 г</w:t>
      </w:r>
      <w:r w:rsidR="001D31C1">
        <w:rPr>
          <w:rFonts w:ascii="Times New Roman" w:hAnsi="Times New Roman" w:cs="Times New Roman"/>
          <w:sz w:val="28"/>
          <w:szCs w:val="28"/>
        </w:rPr>
        <w:t xml:space="preserve">. № </w:t>
      </w:r>
      <w:r w:rsidRPr="0097400E">
        <w:rPr>
          <w:rFonts w:ascii="Times New Roman" w:hAnsi="Times New Roman" w:cs="Times New Roman"/>
          <w:sz w:val="28"/>
          <w:szCs w:val="28"/>
        </w:rPr>
        <w:t xml:space="preserve"> 273-ФЗ «О противодействии коррупции» (далее - Федеральный закон </w:t>
      </w:r>
      <w:r w:rsidR="001D31C1">
        <w:rPr>
          <w:rFonts w:ascii="Times New Roman" w:hAnsi="Times New Roman" w:cs="Times New Roman"/>
          <w:sz w:val="28"/>
          <w:szCs w:val="28"/>
        </w:rPr>
        <w:t>№</w:t>
      </w:r>
      <w:r w:rsidRPr="0097400E">
        <w:rPr>
          <w:rFonts w:ascii="Times New Roman" w:hAnsi="Times New Roman" w:cs="Times New Roman"/>
          <w:sz w:val="28"/>
          <w:szCs w:val="28"/>
        </w:rPr>
        <w:t xml:space="preserve"> 273-ФЗ). </w:t>
      </w:r>
    </w:p>
    <w:p w:rsidR="001D31C1" w:rsidRDefault="00CA785A" w:rsidP="00CA785A">
      <w:pPr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3.1.2. Ответственность Организации. Общие нормы. </w:t>
      </w:r>
    </w:p>
    <w:p w:rsidR="001D31C1" w:rsidRDefault="00CA785A" w:rsidP="00CA785A">
      <w:pPr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Общие нормы, устанавливающие ответственность юридических лиц за коррупционные правонарушения, закреплены в статье 14 Федерального закона </w:t>
      </w:r>
      <w:r w:rsidR="001D31C1">
        <w:rPr>
          <w:rFonts w:ascii="Times New Roman" w:hAnsi="Times New Roman" w:cs="Times New Roman"/>
          <w:sz w:val="28"/>
          <w:szCs w:val="28"/>
        </w:rPr>
        <w:t>№</w:t>
      </w:r>
      <w:r w:rsidRPr="0097400E">
        <w:rPr>
          <w:rFonts w:ascii="Times New Roman" w:hAnsi="Times New Roman" w:cs="Times New Roman"/>
          <w:sz w:val="28"/>
          <w:szCs w:val="28"/>
        </w:rPr>
        <w:t xml:space="preserve"> 273-ФЗ. </w:t>
      </w:r>
    </w:p>
    <w:p w:rsidR="008C5D3A" w:rsidRPr="008C5D3A" w:rsidRDefault="00CA785A" w:rsidP="008C5D3A">
      <w:pPr>
        <w:shd w:val="clear" w:color="auto" w:fill="FFFFFF"/>
        <w:spacing w:line="376" w:lineRule="atLeast"/>
        <w:ind w:firstLine="54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В соответствии с данной статьей, </w:t>
      </w:r>
      <w:r w:rsidR="008C5D3A">
        <w:rPr>
          <w:rStyle w:val="blk"/>
          <w:rFonts w:ascii="Times New Roman" w:hAnsi="Times New Roman" w:cs="Times New Roman"/>
          <w:color w:val="000000"/>
          <w:sz w:val="28"/>
          <w:szCs w:val="28"/>
        </w:rPr>
        <w:t>в</w:t>
      </w:r>
      <w:r w:rsidR="008C5D3A" w:rsidRPr="008C5D3A">
        <w:rPr>
          <w:rStyle w:val="blk"/>
          <w:rFonts w:ascii="Times New Roman" w:hAnsi="Times New Roman" w:cs="Times New Roman"/>
          <w:color w:val="000000"/>
          <w:sz w:val="28"/>
          <w:szCs w:val="28"/>
        </w:rPr>
        <w:t xml:space="preserve"> случае,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</w:t>
      </w:r>
      <w:r w:rsidR="008C5D3A" w:rsidRPr="008C5D3A">
        <w:rPr>
          <w:rStyle w:val="blk"/>
          <w:rFonts w:ascii="Times New Roman" w:hAnsi="Times New Roman" w:cs="Times New Roman"/>
          <w:sz w:val="28"/>
          <w:szCs w:val="28"/>
        </w:rPr>
        <w:t>с</w:t>
      </w:r>
      <w:r w:rsidR="008C5D3A" w:rsidRPr="008C5D3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hyperlink r:id="rId9" w:anchor="dst2620" w:history="1">
        <w:r w:rsidR="008C5D3A" w:rsidRPr="008C5D3A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законодательством</w:t>
        </w:r>
      </w:hyperlink>
      <w:r w:rsidR="008C5D3A" w:rsidRPr="008C5D3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8C5D3A" w:rsidRPr="008C5D3A">
        <w:rPr>
          <w:rStyle w:val="blk"/>
          <w:rFonts w:ascii="Times New Roman" w:hAnsi="Times New Roman" w:cs="Times New Roman"/>
          <w:sz w:val="28"/>
          <w:szCs w:val="28"/>
        </w:rPr>
        <w:t>Российской Федерации</w:t>
      </w:r>
      <w:bookmarkStart w:id="11" w:name="dst100115"/>
      <w:bookmarkEnd w:id="11"/>
      <w:r w:rsidR="008C5D3A" w:rsidRPr="008C5D3A">
        <w:rPr>
          <w:rStyle w:val="blk"/>
          <w:rFonts w:ascii="Times New Roman" w:hAnsi="Times New Roman" w:cs="Times New Roman"/>
          <w:color w:val="000000"/>
          <w:sz w:val="28"/>
          <w:szCs w:val="28"/>
        </w:rPr>
        <w:t>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D12DF3" w:rsidRDefault="008C5D3A" w:rsidP="008C5D3A">
      <w:pPr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 </w:t>
      </w:r>
      <w:r w:rsidR="00CA785A" w:rsidRPr="0097400E">
        <w:rPr>
          <w:rFonts w:ascii="Times New Roman" w:hAnsi="Times New Roman" w:cs="Times New Roman"/>
          <w:sz w:val="28"/>
          <w:szCs w:val="28"/>
        </w:rPr>
        <w:t xml:space="preserve">3.1.3. Ответственность физических лиц. </w:t>
      </w:r>
    </w:p>
    <w:p w:rsidR="00D12DF3" w:rsidRDefault="00CA785A" w:rsidP="008C5D3A">
      <w:pPr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Ответственность физических лиц за коррупционные правонарушения установлена статьей 13 Федерального закона N 273-ФЗ.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 Трудовое законодательство не предусматривает специальных оснований </w:t>
      </w:r>
      <w:proofErr w:type="gramStart"/>
      <w:r w:rsidRPr="0097400E">
        <w:rPr>
          <w:rFonts w:ascii="Times New Roman" w:hAnsi="Times New Roman" w:cs="Times New Roman"/>
          <w:sz w:val="28"/>
          <w:szCs w:val="28"/>
        </w:rPr>
        <w:t>для привлечения сотрудника Организации к дисциплинарной ответственности в связи с совершением им коррупционного правонарушения в интересах</w:t>
      </w:r>
      <w:proofErr w:type="gramEnd"/>
      <w:r w:rsidRPr="0097400E">
        <w:rPr>
          <w:rFonts w:ascii="Times New Roman" w:hAnsi="Times New Roman" w:cs="Times New Roman"/>
          <w:sz w:val="28"/>
          <w:szCs w:val="28"/>
        </w:rPr>
        <w:t xml:space="preserve"> или от имени Организации. Тем не менее, в Трудовом кодексе Российской Федерации (далее - ТК РФ) существует возможность привлечения сотрудника Организации к дисциплинарной ответственности. </w:t>
      </w:r>
      <w:proofErr w:type="gramStart"/>
      <w:r w:rsidRPr="0097400E">
        <w:rPr>
          <w:rFonts w:ascii="Times New Roman" w:hAnsi="Times New Roman" w:cs="Times New Roman"/>
          <w:sz w:val="28"/>
          <w:szCs w:val="28"/>
        </w:rPr>
        <w:t xml:space="preserve">Так, согласно статье 192 ТК РФ к дисциплинарным взысканиям, в частности, относится увольнение сотрудника по основаниям, предусмотренным пунктами 5, 6, 9 </w:t>
      </w:r>
      <w:r w:rsidRPr="0097400E">
        <w:rPr>
          <w:rFonts w:ascii="Times New Roman" w:hAnsi="Times New Roman" w:cs="Times New Roman"/>
          <w:sz w:val="28"/>
          <w:szCs w:val="28"/>
        </w:rPr>
        <w:lastRenderedPageBreak/>
        <w:t>или 10 части первой статьи 81, пунктом 1 статьи 336, а также пунктами 7 или 7.1 части первой статьи 81 ТК РФ в случаях, когда виновные действия, дающие основания для утраты доверия, совершены сотрудником по месту работы и в</w:t>
      </w:r>
      <w:proofErr w:type="gramEnd"/>
      <w:r w:rsidRPr="0097400E">
        <w:rPr>
          <w:rFonts w:ascii="Times New Roman" w:hAnsi="Times New Roman" w:cs="Times New Roman"/>
          <w:sz w:val="28"/>
          <w:szCs w:val="28"/>
        </w:rPr>
        <w:t xml:space="preserve"> связи с исполнением им трудовых обязанностей. Трудовой </w:t>
      </w:r>
      <w:proofErr w:type="gramStart"/>
      <w:r w:rsidRPr="0097400E">
        <w:rPr>
          <w:rFonts w:ascii="Times New Roman" w:hAnsi="Times New Roman" w:cs="Times New Roman"/>
          <w:sz w:val="28"/>
          <w:szCs w:val="28"/>
        </w:rPr>
        <w:t>договор</w:t>
      </w:r>
      <w:proofErr w:type="gramEnd"/>
      <w:r w:rsidRPr="0097400E">
        <w:rPr>
          <w:rFonts w:ascii="Times New Roman" w:hAnsi="Times New Roman" w:cs="Times New Roman"/>
          <w:sz w:val="28"/>
          <w:szCs w:val="28"/>
        </w:rPr>
        <w:t xml:space="preserve"> может быть расторгнут работодателем, в том числе в следующих случаях: </w:t>
      </w:r>
    </w:p>
    <w:p w:rsidR="00D12DF3" w:rsidRDefault="00CA785A" w:rsidP="008C5D3A">
      <w:pPr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>• однократного грубого нарушения сотрудником трудовых обязанностей, выразившегося в разглашении охраняемой законом тайны (государственной, коммерческой и иной), ставшей известной сотруднику в связи с исполнением им трудовых обязанностей, в том числе разглашении персональных данных другого сотрудника (подпункт «</w:t>
      </w:r>
      <w:proofErr w:type="gramStart"/>
      <w:r w:rsidRPr="0097400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7400E"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 w:rsidRPr="0097400E">
        <w:rPr>
          <w:rFonts w:ascii="Times New Roman" w:hAnsi="Times New Roman" w:cs="Times New Roman"/>
          <w:sz w:val="28"/>
          <w:szCs w:val="28"/>
        </w:rPr>
        <w:t>пункта</w:t>
      </w:r>
      <w:proofErr w:type="gramEnd"/>
      <w:r w:rsidRPr="0097400E">
        <w:rPr>
          <w:rFonts w:ascii="Times New Roman" w:hAnsi="Times New Roman" w:cs="Times New Roman"/>
          <w:sz w:val="28"/>
          <w:szCs w:val="28"/>
        </w:rPr>
        <w:t xml:space="preserve"> 6 части 1 статьи 81 ТК РФ);</w:t>
      </w:r>
    </w:p>
    <w:p w:rsidR="00D12DF3" w:rsidRDefault="00CA785A" w:rsidP="008C5D3A">
      <w:pPr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• совершения виновных действий сотрудником, непосредственно обслуживающим денежные или товарные ценности, если эти действия дают основание для утраты доверия к нему со стороны работодателя (пункт 7 части первой статьи 81 ТК РФ); </w:t>
      </w:r>
    </w:p>
    <w:p w:rsidR="00D12DF3" w:rsidRDefault="00CA785A" w:rsidP="008C5D3A">
      <w:pPr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• принятия необоснованного решения руководителем Организации (филиала, представительства), его заместителями и главным бухгалтером, повлекшего за собой нарушение сохранности имущества, неправомерное его использование или иной ущерб имуществу Организации (пункт 9 части первой статьи 81 ТК РФ); </w:t>
      </w:r>
    </w:p>
    <w:p w:rsidR="00D12DF3" w:rsidRPr="00FF3D36" w:rsidRDefault="00CA785A" w:rsidP="008C5D3A">
      <w:pPr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• однократного грубого нарушения руководителем Организации (филиала, представительства), его заместителями своих трудовых обязанностей (пункт 10 части первой статьи 81 ТК РФ). </w:t>
      </w:r>
    </w:p>
    <w:p w:rsidR="00CA785A" w:rsidRPr="00D16119" w:rsidRDefault="00CA785A" w:rsidP="00CA78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6119">
        <w:rPr>
          <w:rFonts w:ascii="Times New Roman" w:hAnsi="Times New Roman" w:cs="Times New Roman"/>
          <w:b/>
          <w:sz w:val="28"/>
          <w:szCs w:val="28"/>
        </w:rPr>
        <w:t>4. Определение подразделений или должностных лиц, ответственных за профилактику коррупционных и иных правонарушений</w:t>
      </w:r>
    </w:p>
    <w:p w:rsidR="00D12DF3" w:rsidRDefault="00D12DF3" w:rsidP="00CA78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CA785A" w:rsidRPr="0097400E">
        <w:rPr>
          <w:rFonts w:ascii="Times New Roman" w:hAnsi="Times New Roman" w:cs="Times New Roman"/>
          <w:sz w:val="28"/>
          <w:szCs w:val="28"/>
        </w:rPr>
        <w:t xml:space="preserve">В Организации определено должностное лицо, ответственное за противодействие коррупции. Задачи, функции и полномочия должностного лица четко определены. Должностное лицо, ответственное за противодействие коррупции, наделено полномочиями, достаточными для проведения антикоррупционных мероприятий в Организации. </w:t>
      </w:r>
    </w:p>
    <w:p w:rsidR="00D12DF3" w:rsidRDefault="00D12DF3" w:rsidP="00CA78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CA785A" w:rsidRPr="0097400E">
        <w:rPr>
          <w:rFonts w:ascii="Times New Roman" w:hAnsi="Times New Roman" w:cs="Times New Roman"/>
          <w:sz w:val="28"/>
          <w:szCs w:val="28"/>
        </w:rPr>
        <w:t xml:space="preserve">В число обязанностей должностного лица, ответственного за противодействие коррупции, включается: </w:t>
      </w:r>
    </w:p>
    <w:p w:rsidR="00D12DF3" w:rsidRDefault="00CA785A" w:rsidP="00CA785A">
      <w:pPr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lastRenderedPageBreak/>
        <w:t xml:space="preserve">• разработка и утверждение проектов локальных нормативных актов Организации, направленных на реализацию мер по предупреждению коррупции; </w:t>
      </w:r>
    </w:p>
    <w:p w:rsidR="00D12DF3" w:rsidRDefault="00CA785A" w:rsidP="00CA785A">
      <w:pPr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• проведение контрольных мероприятий, направленных на выявление коррупционных правонарушений сотрудниками Организации; </w:t>
      </w:r>
    </w:p>
    <w:p w:rsidR="00D12DF3" w:rsidRDefault="00CA785A" w:rsidP="00CA785A">
      <w:pPr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• организация проведения оценки коррупционных рисков; </w:t>
      </w:r>
    </w:p>
    <w:p w:rsidR="00D12DF3" w:rsidRDefault="00CA785A" w:rsidP="00CA785A">
      <w:pPr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• прием и рассмотрение сообщений о случаях склонения сотрудников Организации к совершению коррупционных правонарушений в интересах или от имени иной организации, а также о случаях совершения коррупционных правонарушений сотрудниками Организации, контрагентами Организации или иными лицами; </w:t>
      </w:r>
    </w:p>
    <w:p w:rsidR="00D12DF3" w:rsidRDefault="00CA785A" w:rsidP="00CA785A">
      <w:pPr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>• организация заполнения и рассмотрения де</w:t>
      </w:r>
      <w:r w:rsidR="000A7B29" w:rsidRPr="0097400E">
        <w:rPr>
          <w:rFonts w:ascii="Times New Roman" w:hAnsi="Times New Roman" w:cs="Times New Roman"/>
          <w:sz w:val="28"/>
          <w:szCs w:val="28"/>
        </w:rPr>
        <w:t>клараций о конфликте интересов;</w:t>
      </w:r>
      <w:r w:rsidRPr="009740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2DF3" w:rsidRDefault="00CA785A" w:rsidP="00CA785A">
      <w:pPr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• организация обучающих мероприятий по вопросам профилактики и противодействия коррупции и индивидуального консультирования сотрудников Организации; </w:t>
      </w:r>
    </w:p>
    <w:p w:rsidR="00D12DF3" w:rsidRDefault="00CA785A" w:rsidP="00CA785A">
      <w:pPr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• 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коррупции; </w:t>
      </w:r>
    </w:p>
    <w:p w:rsidR="00D12DF3" w:rsidRDefault="00CA785A" w:rsidP="00CA785A">
      <w:pPr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•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 </w:t>
      </w:r>
    </w:p>
    <w:p w:rsidR="00CA785A" w:rsidRDefault="00CA785A" w:rsidP="00CA785A">
      <w:pPr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• проведение оценки результатов антикоррупционной работы в Организации. </w:t>
      </w:r>
    </w:p>
    <w:p w:rsidR="00CA785A" w:rsidRPr="00D16119" w:rsidRDefault="00CA785A" w:rsidP="00CA78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6119">
        <w:rPr>
          <w:rFonts w:ascii="Times New Roman" w:hAnsi="Times New Roman" w:cs="Times New Roman"/>
          <w:b/>
          <w:sz w:val="28"/>
          <w:szCs w:val="28"/>
        </w:rPr>
        <w:t>5. Сотрудничество</w:t>
      </w:r>
    </w:p>
    <w:p w:rsidR="00EB137F" w:rsidRDefault="00D32604" w:rsidP="00CA78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A785A" w:rsidRPr="0097400E">
        <w:rPr>
          <w:rFonts w:ascii="Times New Roman" w:hAnsi="Times New Roman" w:cs="Times New Roman"/>
          <w:sz w:val="28"/>
          <w:szCs w:val="28"/>
        </w:rPr>
        <w:t xml:space="preserve">Организации с правоохранительными органами Сотрудничество с правоохранительными органами является важным показателем действительной приверженности </w:t>
      </w:r>
      <w:proofErr w:type="gramStart"/>
      <w:r w:rsidR="00CA785A" w:rsidRPr="0097400E">
        <w:rPr>
          <w:rFonts w:ascii="Times New Roman" w:hAnsi="Times New Roman" w:cs="Times New Roman"/>
          <w:sz w:val="28"/>
          <w:szCs w:val="28"/>
        </w:rPr>
        <w:t>Организации</w:t>
      </w:r>
      <w:proofErr w:type="gramEnd"/>
      <w:r w:rsidR="00CA785A" w:rsidRPr="0097400E">
        <w:rPr>
          <w:rFonts w:ascii="Times New Roman" w:hAnsi="Times New Roman" w:cs="Times New Roman"/>
          <w:sz w:val="28"/>
          <w:szCs w:val="28"/>
        </w:rPr>
        <w:t xml:space="preserve"> декларируемым антикоррупционным стандартам поведения. Данное сотрудничество осуществляется в различных формах. </w:t>
      </w:r>
    </w:p>
    <w:p w:rsidR="00EB137F" w:rsidRDefault="00CA785A" w:rsidP="00CA785A">
      <w:pPr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Во-первых, Организация принимает на себя публичное обязательство сообщать в соответствующие правоохранительные органы о случаях </w:t>
      </w:r>
      <w:r w:rsidRPr="0097400E">
        <w:rPr>
          <w:rFonts w:ascii="Times New Roman" w:hAnsi="Times New Roman" w:cs="Times New Roman"/>
          <w:sz w:val="28"/>
          <w:szCs w:val="28"/>
        </w:rPr>
        <w:lastRenderedPageBreak/>
        <w:t xml:space="preserve">совершения коррупционных правонарушений, о которых Организации (сотрудникам Организации) стало известно. При обращении в правоохранительные органы следует учитывать </w:t>
      </w:r>
      <w:proofErr w:type="spellStart"/>
      <w:r w:rsidRPr="0097400E">
        <w:rPr>
          <w:rFonts w:ascii="Times New Roman" w:hAnsi="Times New Roman" w:cs="Times New Roman"/>
          <w:sz w:val="28"/>
          <w:szCs w:val="28"/>
        </w:rPr>
        <w:t>подследственность</w:t>
      </w:r>
      <w:proofErr w:type="spellEnd"/>
      <w:r w:rsidRPr="0097400E">
        <w:rPr>
          <w:rFonts w:ascii="Times New Roman" w:hAnsi="Times New Roman" w:cs="Times New Roman"/>
          <w:sz w:val="28"/>
          <w:szCs w:val="28"/>
        </w:rPr>
        <w:t xml:space="preserve"> преступлений. Необходимость сообщения в соответствующие правоохранительные органы о случаях совершения коррупционных правонарушений, о которых стало известно Организации, закреплена за руководителем Организации. </w:t>
      </w:r>
    </w:p>
    <w:p w:rsidR="00EB137F" w:rsidRDefault="00CA785A" w:rsidP="00CA785A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7400E">
        <w:rPr>
          <w:rFonts w:ascii="Times New Roman" w:hAnsi="Times New Roman" w:cs="Times New Roman"/>
          <w:sz w:val="28"/>
          <w:szCs w:val="28"/>
        </w:rPr>
        <w:t xml:space="preserve">Организация принимает на себя обязательство воздерживаться от каких-либо санкций в отношении своих сотрудников,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правонарушения. </w:t>
      </w:r>
      <w:proofErr w:type="gramEnd"/>
    </w:p>
    <w:p w:rsidR="00EB137F" w:rsidRDefault="00CA785A" w:rsidP="00CA785A">
      <w:pPr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Сотрудничество с правоохранительными органами также может проявляться в форме: </w:t>
      </w:r>
    </w:p>
    <w:p w:rsidR="00EB137F" w:rsidRDefault="00CA785A" w:rsidP="00CA785A">
      <w:pPr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• оказания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коррупции; </w:t>
      </w:r>
    </w:p>
    <w:p w:rsidR="00EB137F" w:rsidRDefault="00CA785A" w:rsidP="00CA785A">
      <w:pPr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•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мероприятия. </w:t>
      </w:r>
    </w:p>
    <w:p w:rsidR="00CA785A" w:rsidRPr="0097400E" w:rsidRDefault="00CA785A" w:rsidP="00CA785A">
      <w:pPr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>Руководство Организац</w:t>
      </w:r>
      <w:proofErr w:type="gramStart"/>
      <w:r w:rsidRPr="0097400E">
        <w:rPr>
          <w:rFonts w:ascii="Times New Roman" w:hAnsi="Times New Roman" w:cs="Times New Roman"/>
          <w:sz w:val="28"/>
          <w:szCs w:val="28"/>
        </w:rPr>
        <w:t>ии и ее</w:t>
      </w:r>
      <w:proofErr w:type="gramEnd"/>
      <w:r w:rsidRPr="0097400E">
        <w:rPr>
          <w:rFonts w:ascii="Times New Roman" w:hAnsi="Times New Roman" w:cs="Times New Roman"/>
          <w:sz w:val="28"/>
          <w:szCs w:val="28"/>
        </w:rPr>
        <w:t xml:space="preserve"> сотрудники обязаны оказывать поддержку в выявлении и расследовании правоохранительными органами фактов коррупции, предпринимать необходимые меры по сохранению и передаче в правоохранительные органы документов и информации, содержащей данные о коррупционных правонарушениях. При подготовке заявительных материалов и ответов на запросы правоохранительных органов Организация привлекает к данной работе специалистов в соответствующей области права. Руководство и сотрудники Организации не должны допускать вмешательства в выполнение служебных обязанностей должностными лицами судебных или правоохранительных органов. </w:t>
      </w:r>
    </w:p>
    <w:p w:rsidR="00CA785A" w:rsidRPr="003F6102" w:rsidRDefault="00CA785A" w:rsidP="00CA78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6102">
        <w:rPr>
          <w:rFonts w:ascii="Times New Roman" w:hAnsi="Times New Roman" w:cs="Times New Roman"/>
          <w:b/>
          <w:sz w:val="28"/>
          <w:szCs w:val="28"/>
        </w:rPr>
        <w:t>6. Основные принципы противодействия коррупции в Организации</w:t>
      </w:r>
    </w:p>
    <w:p w:rsidR="00CA785A" w:rsidRPr="0097400E" w:rsidRDefault="00CA785A" w:rsidP="000A7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 При создании системы мер противодействия коррупции Организация основывается на следующих ключевых принципах: </w:t>
      </w:r>
    </w:p>
    <w:p w:rsidR="000A7B29" w:rsidRPr="0097400E" w:rsidRDefault="00CA785A" w:rsidP="000A7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lastRenderedPageBreak/>
        <w:t>6.1. Принцип соответствия политики Организации действующему законодательству и общепринятым нормам. Соответствие реализуемых антикоррупционных мероприятий Конституции Российской Федерации, заключенным Российской Федерацией международным договорам, законодательству Российской Федерации и иным нормативным правовым актам, применимым к Организации.</w:t>
      </w:r>
    </w:p>
    <w:p w:rsidR="000A7B29" w:rsidRPr="0097400E" w:rsidRDefault="00CA785A" w:rsidP="000A7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 6.2. Принцип личного примера руководства Организации. 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коррупции. </w:t>
      </w:r>
    </w:p>
    <w:p w:rsidR="000A7B29" w:rsidRPr="0097400E" w:rsidRDefault="00CA785A" w:rsidP="000A7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6.3. Принцип вовлеченности сотрудников Организации. Информированность сотрудников Организации о положениях антикоррупционного законодательства и их активное участие в формировании и реализации антикоррупционных стандартов и процедур. </w:t>
      </w:r>
    </w:p>
    <w:p w:rsidR="000A7B29" w:rsidRPr="0097400E" w:rsidRDefault="00CA785A" w:rsidP="000A7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6.4. Принцип соразмерности антикоррупционных процедур риску коррупции. Разработка и выполнение комплекса мероприятий, позволяющих снизить вероятность вовлечения Организации, ее руководителей и сотрудников в коррупционную деятельность, осуществляется с учетом существующих в деятельности Организации коррупционных рисков. </w:t>
      </w:r>
    </w:p>
    <w:p w:rsidR="000A7B29" w:rsidRPr="0097400E" w:rsidRDefault="00CA785A" w:rsidP="000A7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6.5. Принцип эффективности антикоррупционных процедур. Применение в Организации таких антикоррупционных мероприятий, которые имеют низкую стоимость, обеспечивают простоту реализации и </w:t>
      </w:r>
      <w:proofErr w:type="gramStart"/>
      <w:r w:rsidRPr="0097400E">
        <w:rPr>
          <w:rFonts w:ascii="Times New Roman" w:hAnsi="Times New Roman" w:cs="Times New Roman"/>
          <w:sz w:val="28"/>
          <w:szCs w:val="28"/>
        </w:rPr>
        <w:t>приносят значимый результат</w:t>
      </w:r>
      <w:proofErr w:type="gramEnd"/>
      <w:r w:rsidRPr="0097400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A7B29" w:rsidRPr="0097400E" w:rsidRDefault="00CA785A" w:rsidP="000A7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6.6. Принцип ответственности и неотвратимости наказания. Неотвратимость наказания для сотрудников Организации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Организации за реализацию внутриорганизационной антикоррупционной политики. </w:t>
      </w:r>
    </w:p>
    <w:p w:rsidR="00EE6127" w:rsidRDefault="00CA785A" w:rsidP="000A7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6.7. Принцип открытости. Информирование контрагентов, партнеров и общественности о принятых в Организации антикоррупционных стандартах ведения бизнеса (осуществляется путем опубликования настоящего Противодействия коррупции на сайте Организации в сети интернет). </w:t>
      </w:r>
    </w:p>
    <w:p w:rsidR="00CA785A" w:rsidRPr="0097400E" w:rsidRDefault="00CA785A" w:rsidP="000A7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6.8. Принцип постоянного контроля и регулярного мониторинга. Регулярное осуществление мониторинга эффективности внедренных антикоррупционных стандартов и процедур, а также </w:t>
      </w:r>
      <w:proofErr w:type="gramStart"/>
      <w:r w:rsidRPr="0097400E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97400E">
        <w:rPr>
          <w:rFonts w:ascii="Times New Roman" w:hAnsi="Times New Roman" w:cs="Times New Roman"/>
          <w:sz w:val="28"/>
          <w:szCs w:val="28"/>
        </w:rPr>
        <w:t xml:space="preserve"> их исполнением. </w:t>
      </w:r>
    </w:p>
    <w:p w:rsidR="000A7B29" w:rsidRPr="0097400E" w:rsidRDefault="000A7B29" w:rsidP="000A7B2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A7B29" w:rsidRPr="00FF3D36" w:rsidRDefault="00CA785A" w:rsidP="00FF3D36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614DD">
        <w:rPr>
          <w:rFonts w:ascii="Times New Roman" w:hAnsi="Times New Roman" w:cs="Times New Roman"/>
          <w:b/>
          <w:sz w:val="40"/>
          <w:szCs w:val="40"/>
        </w:rPr>
        <w:lastRenderedPageBreak/>
        <w:t xml:space="preserve">7. </w:t>
      </w:r>
      <w:r w:rsidRPr="003F6102">
        <w:rPr>
          <w:rFonts w:ascii="Times New Roman" w:hAnsi="Times New Roman" w:cs="Times New Roman"/>
          <w:b/>
          <w:sz w:val="32"/>
          <w:szCs w:val="32"/>
        </w:rPr>
        <w:t>Кодекс этики и служебного поведения сотрудников Организации</w:t>
      </w:r>
    </w:p>
    <w:p w:rsidR="000A7B29" w:rsidRPr="0097400E" w:rsidRDefault="00CA785A" w:rsidP="000A7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7.1. Общие положения. </w:t>
      </w:r>
    </w:p>
    <w:p w:rsidR="000A7B29" w:rsidRPr="0097400E" w:rsidRDefault="00CA785A" w:rsidP="000A7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>7.1.1. Кодекс этики и служебного поведения сотрудников Организации (далее - Кодекс) основывается на фундаментальных общечеловеческих и профессионально</w:t>
      </w:r>
      <w:r w:rsidR="008614DD">
        <w:rPr>
          <w:rFonts w:ascii="Times New Roman" w:hAnsi="Times New Roman" w:cs="Times New Roman"/>
          <w:sz w:val="28"/>
          <w:szCs w:val="28"/>
        </w:rPr>
        <w:t xml:space="preserve"> </w:t>
      </w:r>
      <w:r w:rsidRPr="0097400E">
        <w:rPr>
          <w:rFonts w:ascii="Times New Roman" w:hAnsi="Times New Roman" w:cs="Times New Roman"/>
          <w:sz w:val="28"/>
          <w:szCs w:val="28"/>
        </w:rPr>
        <w:t xml:space="preserve">- нравственных ценностях, требованиях гражданского и служебного долга. </w:t>
      </w:r>
    </w:p>
    <w:p w:rsidR="00F33418" w:rsidRDefault="00CA785A" w:rsidP="000A7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7.1.2. Кодекс основан на положениях: </w:t>
      </w:r>
    </w:p>
    <w:p w:rsidR="00F33418" w:rsidRDefault="00CA785A" w:rsidP="000A7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>• Кон</w:t>
      </w:r>
      <w:r w:rsidR="00CE7C63" w:rsidRPr="0097400E">
        <w:rPr>
          <w:rFonts w:ascii="Times New Roman" w:hAnsi="Times New Roman" w:cs="Times New Roman"/>
          <w:sz w:val="28"/>
          <w:szCs w:val="28"/>
        </w:rPr>
        <w:t>ституции Российской Федерации;</w:t>
      </w:r>
      <w:r w:rsidRPr="009740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14DD" w:rsidRDefault="00CA785A" w:rsidP="000A7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• иных нормативных правовых актов Российской Федерации, а также на общепризнанных нравственных принципах и нормах российского общества и государства. </w:t>
      </w:r>
    </w:p>
    <w:p w:rsidR="000A7B29" w:rsidRPr="0097400E" w:rsidRDefault="00CA785A" w:rsidP="000A7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Соблюдение основных положений Кодекса дает право сотрудникам Организации на уважение, доверие и поддержку в служебной и повседневной деятельности со стороны коллег, граждан и общества в целом. </w:t>
      </w:r>
    </w:p>
    <w:p w:rsidR="000A7B29" w:rsidRPr="0097400E" w:rsidRDefault="00CA785A" w:rsidP="000A7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7.1.3. Гражданин Российской Федерации, поступающий на работу в Организацию, знакомится с положениями Кодекса. </w:t>
      </w:r>
    </w:p>
    <w:p w:rsidR="00F33418" w:rsidRDefault="00CA785A" w:rsidP="000A7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7.1.4. Настоящий Кодекс служит следующим целям: </w:t>
      </w:r>
    </w:p>
    <w:p w:rsidR="00F33418" w:rsidRDefault="00CA785A" w:rsidP="000A7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• установлению нравственно-этических основ служебной деятельности и профессионального поведения сотрудника Организации; </w:t>
      </w:r>
    </w:p>
    <w:p w:rsidR="00F33418" w:rsidRDefault="00CA785A" w:rsidP="000A7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• формированию единства убеждений и взглядов в сфере профессиональной этики и служебного этикета, ориентированных на профессионально-этический эталон поведения; </w:t>
      </w:r>
    </w:p>
    <w:p w:rsidR="00F33418" w:rsidRDefault="00CA785A" w:rsidP="000A7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• воспитанию высоконравственной личности сотрудника Организации, соответствующей нормам и принципам общечеловеческой и профессиональной морали; </w:t>
      </w:r>
    </w:p>
    <w:p w:rsidR="00F33418" w:rsidRDefault="00CA785A" w:rsidP="000A7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• регулированию профессионально-этических проблем взаимоотношений, возникающих в процессе служебной деятельности; </w:t>
      </w:r>
    </w:p>
    <w:p w:rsidR="00F33418" w:rsidRDefault="00CA785A" w:rsidP="000A7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• соблюдению этических норм поведения сотрудника Организации в повседневной жизни; </w:t>
      </w:r>
    </w:p>
    <w:p w:rsidR="00F33418" w:rsidRDefault="00CA785A" w:rsidP="000A7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>• выработке у сотрудника Организации потребности соблюдения профессионально</w:t>
      </w:r>
      <w:r w:rsidR="008614DD">
        <w:rPr>
          <w:rFonts w:ascii="Times New Roman" w:hAnsi="Times New Roman" w:cs="Times New Roman"/>
          <w:sz w:val="28"/>
          <w:szCs w:val="28"/>
        </w:rPr>
        <w:t xml:space="preserve"> </w:t>
      </w:r>
      <w:r w:rsidRPr="0097400E">
        <w:rPr>
          <w:rFonts w:ascii="Times New Roman" w:hAnsi="Times New Roman" w:cs="Times New Roman"/>
          <w:sz w:val="28"/>
          <w:szCs w:val="28"/>
        </w:rPr>
        <w:t xml:space="preserve">- этических норм поведения. </w:t>
      </w:r>
    </w:p>
    <w:p w:rsidR="001B2BE6" w:rsidRPr="0097400E" w:rsidRDefault="00CA785A" w:rsidP="000A7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>7.1.5. Кодекс призван повысить эффективность выполнения сотрудником Организации своих должностных обязанностей.</w:t>
      </w:r>
    </w:p>
    <w:p w:rsidR="001B2BE6" w:rsidRPr="0097400E" w:rsidRDefault="00CA785A" w:rsidP="000A7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 7.2. Основные принципы и правила служебного поведения сотрудников Организации. </w:t>
      </w:r>
    </w:p>
    <w:p w:rsidR="008614DD" w:rsidRDefault="008614DD" w:rsidP="000A7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CA785A" w:rsidRPr="0097400E">
        <w:rPr>
          <w:rFonts w:ascii="Times New Roman" w:hAnsi="Times New Roman" w:cs="Times New Roman"/>
          <w:sz w:val="28"/>
          <w:szCs w:val="28"/>
        </w:rPr>
        <w:t xml:space="preserve">Принципы служебного поведения сотрудника Организации учитываются гражданами Российской Федерации в связи с их нахождением на работе в Организации. </w:t>
      </w:r>
    </w:p>
    <w:p w:rsidR="008614DD" w:rsidRDefault="00CA785A" w:rsidP="000A7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Сотрудники Организации, сознавая ответственность перед государством, обществом и гражданами, призваны: </w:t>
      </w:r>
    </w:p>
    <w:p w:rsidR="008614DD" w:rsidRDefault="00CA785A" w:rsidP="000A7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• исполнять должностные обязанности добросовестно и на высоком профессиональном уровне в целях обеспечения эффективной работы Организации; </w:t>
      </w:r>
    </w:p>
    <w:p w:rsidR="008614DD" w:rsidRDefault="00CA785A" w:rsidP="000A7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• исходить из того, что признание, соблюдение и защита прав и свобод человека и гражданина определяют основной смысл и содержание их деятельности; </w:t>
      </w:r>
    </w:p>
    <w:p w:rsidR="008614DD" w:rsidRDefault="00CA785A" w:rsidP="000A7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• осуществлять свою деятельность в пределах своих полномочий; </w:t>
      </w:r>
    </w:p>
    <w:p w:rsidR="008614DD" w:rsidRDefault="00CA785A" w:rsidP="000A7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•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 </w:t>
      </w:r>
    </w:p>
    <w:p w:rsidR="008614DD" w:rsidRDefault="00CA785A" w:rsidP="000A7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>• 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8614DD" w:rsidRDefault="00CA785A" w:rsidP="000A7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 • соблюдать беспристрастность, исключающую возможность влияния на их деятельность решений политических парт</w:t>
      </w:r>
      <w:r w:rsidR="001B2BE6" w:rsidRPr="0097400E">
        <w:rPr>
          <w:rFonts w:ascii="Times New Roman" w:hAnsi="Times New Roman" w:cs="Times New Roman"/>
          <w:sz w:val="28"/>
          <w:szCs w:val="28"/>
        </w:rPr>
        <w:t>ий и общественных объединений;</w:t>
      </w:r>
    </w:p>
    <w:p w:rsidR="008614DD" w:rsidRDefault="00CA785A" w:rsidP="000A7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 • соблюдать нормы служебной, профессиональной этики и правила делового поведения; </w:t>
      </w:r>
    </w:p>
    <w:p w:rsidR="008614DD" w:rsidRDefault="00CA785A" w:rsidP="000A7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• проявлять корректность и внимательность в обращении с гражданами и должностными лицами; </w:t>
      </w:r>
    </w:p>
    <w:p w:rsidR="00FD2D6C" w:rsidRDefault="00CA785A" w:rsidP="000A7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>• воздерживаться от поведения, которое могло бы вызвать сомнение в добросовестном исполнении ими должностных обязанностей, а также избегать конфликтных ситуаций, способных нанести ущерб их репутации или авторитету Организации;</w:t>
      </w:r>
    </w:p>
    <w:p w:rsidR="00FD2D6C" w:rsidRDefault="00CA785A" w:rsidP="000A7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• не использовать служебное положение для оказания влияния на деятельность государственных органов, органов местного самоуправления, организаций, должностных лиц, государственных (муниципальных) служащих и граждан при решении вопросов личного характера; </w:t>
      </w:r>
    </w:p>
    <w:p w:rsidR="00FD2D6C" w:rsidRDefault="00CA785A" w:rsidP="000A7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• уважительно относиться к деятельности представителей средств массовой информации по информированию общества о работе Организации, а также оказывать содействие в получении достоверной информации в установленном порядке. </w:t>
      </w:r>
    </w:p>
    <w:p w:rsidR="00FD2D6C" w:rsidRDefault="00FD2D6C" w:rsidP="000A7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="00CA785A" w:rsidRPr="0097400E">
        <w:rPr>
          <w:rFonts w:ascii="Times New Roman" w:hAnsi="Times New Roman" w:cs="Times New Roman"/>
          <w:sz w:val="28"/>
          <w:szCs w:val="28"/>
        </w:rPr>
        <w:t xml:space="preserve">Сотруднику Организации, наделенному организационно-распорядительными полномочиями по отношению к другим сотрудникам </w:t>
      </w:r>
      <w:r w:rsidR="00CA785A" w:rsidRPr="0097400E"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Организации (далее - руководитель), рекомендуется быть для них образцом профессионализма, безупречной репутации, способствовать формированию в Организации благоприятного для эффективной работы морально-психологического климата, принимать меры к тому, чтобы подчиненные ему сотрудники Организации не допускали </w:t>
      </w:r>
      <w:proofErr w:type="spellStart"/>
      <w:r w:rsidR="00CA785A" w:rsidRPr="0097400E">
        <w:rPr>
          <w:rFonts w:ascii="Times New Roman" w:hAnsi="Times New Roman" w:cs="Times New Roman"/>
          <w:sz w:val="28"/>
          <w:szCs w:val="28"/>
        </w:rPr>
        <w:t>коррупционно</w:t>
      </w:r>
      <w:proofErr w:type="spellEnd"/>
      <w:r w:rsidR="00CA785A" w:rsidRPr="0097400E">
        <w:rPr>
          <w:rFonts w:ascii="Times New Roman" w:hAnsi="Times New Roman" w:cs="Times New Roman"/>
          <w:sz w:val="28"/>
          <w:szCs w:val="28"/>
        </w:rPr>
        <w:t xml:space="preserve"> опасного поведения, своим личным поведением подавать пример честности, беспристрастности и справедливости. </w:t>
      </w:r>
      <w:proofErr w:type="gramEnd"/>
    </w:p>
    <w:p w:rsidR="00FD2D6C" w:rsidRDefault="00CA785A" w:rsidP="000A7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Руководитель призван: </w:t>
      </w:r>
    </w:p>
    <w:p w:rsidR="00FD2D6C" w:rsidRDefault="00CA785A" w:rsidP="000A7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>• принимать меры по предупреждению коррупции;</w:t>
      </w:r>
    </w:p>
    <w:p w:rsidR="001B2BE6" w:rsidRPr="0097400E" w:rsidRDefault="00CA785A" w:rsidP="000A7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 • не допускать случаев принуждения сотрудника Организации к участию в деятельности политических партий и общественных объединений. </w:t>
      </w:r>
    </w:p>
    <w:p w:rsidR="00D8490A" w:rsidRDefault="00CA785A" w:rsidP="000A7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7.3. Рекомендательные этические правила служебного поведения сотрудников Организации. </w:t>
      </w:r>
    </w:p>
    <w:p w:rsidR="001B2BE6" w:rsidRPr="0097400E" w:rsidRDefault="00CA785A" w:rsidP="000A7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>7.3.1. В служебном поведении сотруднику Организации необходимо исходить из конституционных положений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D8490A" w:rsidRDefault="00CA785A" w:rsidP="000A7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 7.3.2. В служебном поведении сотруднику Организации </w:t>
      </w:r>
      <w:proofErr w:type="gramStart"/>
      <w:r w:rsidRPr="0097400E">
        <w:rPr>
          <w:rFonts w:ascii="Times New Roman" w:hAnsi="Times New Roman" w:cs="Times New Roman"/>
          <w:sz w:val="28"/>
          <w:szCs w:val="28"/>
        </w:rPr>
        <w:t>рекомендуется</w:t>
      </w:r>
      <w:proofErr w:type="gramEnd"/>
      <w:r w:rsidRPr="0097400E">
        <w:rPr>
          <w:rFonts w:ascii="Times New Roman" w:hAnsi="Times New Roman" w:cs="Times New Roman"/>
          <w:sz w:val="28"/>
          <w:szCs w:val="28"/>
        </w:rPr>
        <w:t xml:space="preserve"> воздерживается от: </w:t>
      </w:r>
    </w:p>
    <w:p w:rsidR="00D8490A" w:rsidRDefault="00CA785A" w:rsidP="000A7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>•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D8490A" w:rsidRDefault="00CA785A" w:rsidP="000A7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 • грубости, проявлений пренебрежительного тона, заносчивости, предвзятых замечаний, предъявления неправомерных, незаслуженных обвинений; </w:t>
      </w:r>
    </w:p>
    <w:p w:rsidR="001B2BE6" w:rsidRPr="0097400E" w:rsidRDefault="00CA785A" w:rsidP="000A7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• угроз, оскорбительных выражений или реплик, действий, препятствующих нормальному общению или провоцирующих противоправное поведение. </w:t>
      </w:r>
    </w:p>
    <w:p w:rsidR="00D8490A" w:rsidRDefault="00CA785A" w:rsidP="000A7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>7.3.3. Сотрудники Организации призваны способствовать своим служебным поведением установлению в коллективе деловых вза</w:t>
      </w:r>
      <w:r w:rsidR="001B2BE6" w:rsidRPr="0097400E">
        <w:rPr>
          <w:rFonts w:ascii="Times New Roman" w:hAnsi="Times New Roman" w:cs="Times New Roman"/>
          <w:sz w:val="28"/>
          <w:szCs w:val="28"/>
        </w:rPr>
        <w:t>имоотношений и</w:t>
      </w:r>
      <w:r w:rsidRPr="0097400E">
        <w:rPr>
          <w:rFonts w:ascii="Times New Roman" w:hAnsi="Times New Roman" w:cs="Times New Roman"/>
          <w:sz w:val="28"/>
          <w:szCs w:val="28"/>
        </w:rPr>
        <w:t xml:space="preserve"> конструктивного сотрудничества друг с другом.</w:t>
      </w:r>
    </w:p>
    <w:p w:rsidR="00D8490A" w:rsidRDefault="00CA785A" w:rsidP="000A7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 Сотрудникам Организации рекомендуется быть вежливыми, доброжелательными, корректными, внимательными и проявлять терпимость в общении с гражданами и коллегами. </w:t>
      </w:r>
    </w:p>
    <w:p w:rsidR="00CA785A" w:rsidRPr="0097400E" w:rsidRDefault="00CA785A" w:rsidP="000A7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7.3.4. Внешний вид сотрудника Организации при исполнении ими должностных обязанностей способствует уважительному отношению граждан к Организации, соответствует общепринятому деловому стилю, который отличают официальность, сдержанность, традиционность, аккуратность. </w:t>
      </w:r>
    </w:p>
    <w:p w:rsidR="00D16119" w:rsidRPr="003F6102" w:rsidRDefault="00CA785A" w:rsidP="00CA785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F6102">
        <w:rPr>
          <w:rFonts w:ascii="Times New Roman" w:hAnsi="Times New Roman" w:cs="Times New Roman"/>
          <w:b/>
          <w:sz w:val="32"/>
          <w:szCs w:val="32"/>
        </w:rPr>
        <w:lastRenderedPageBreak/>
        <w:t>8.</w:t>
      </w:r>
      <w:r w:rsidRPr="003F6102">
        <w:rPr>
          <w:rFonts w:ascii="Times New Roman" w:hAnsi="Times New Roman" w:cs="Times New Roman"/>
          <w:sz w:val="32"/>
          <w:szCs w:val="32"/>
        </w:rPr>
        <w:t xml:space="preserve"> </w:t>
      </w:r>
      <w:r w:rsidRPr="003F6102">
        <w:rPr>
          <w:rFonts w:ascii="Times New Roman" w:hAnsi="Times New Roman" w:cs="Times New Roman"/>
          <w:b/>
          <w:sz w:val="32"/>
          <w:szCs w:val="32"/>
        </w:rPr>
        <w:t>Предотвращение и урегулирование</w:t>
      </w:r>
    </w:p>
    <w:p w:rsidR="00CE7C63" w:rsidRPr="00FF3D36" w:rsidRDefault="00CA785A" w:rsidP="00FF3D36">
      <w:pPr>
        <w:jc w:val="center"/>
        <w:rPr>
          <w:rFonts w:ascii="Times New Roman" w:hAnsi="Times New Roman" w:cs="Times New Roman"/>
          <w:sz w:val="32"/>
          <w:szCs w:val="32"/>
        </w:rPr>
      </w:pPr>
      <w:r w:rsidRPr="003F6102">
        <w:rPr>
          <w:rFonts w:ascii="Times New Roman" w:hAnsi="Times New Roman" w:cs="Times New Roman"/>
          <w:b/>
          <w:sz w:val="32"/>
          <w:szCs w:val="32"/>
        </w:rPr>
        <w:t xml:space="preserve"> конфликта интересов</w:t>
      </w:r>
    </w:p>
    <w:p w:rsidR="001B2BE6" w:rsidRPr="0097400E" w:rsidRDefault="00CA785A" w:rsidP="00CA785A">
      <w:pPr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8.1. Урегулирование конфликта интересов является одним из важнейших антикоррупционных механизмов и одновременно способом обеспечения надлежащего функционирования служебных правоотношений. </w:t>
      </w:r>
    </w:p>
    <w:p w:rsidR="001B2BE6" w:rsidRPr="0097400E" w:rsidRDefault="00CA785A" w:rsidP="00CA785A">
      <w:pPr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8.2. Своевременное выявление конфликта интересов в деятельности сотрудников Организации является одним из ключевых элементов предотвращения коррупционных правонарушений. </w:t>
      </w:r>
    </w:p>
    <w:p w:rsidR="00CE7C63" w:rsidRPr="0097400E" w:rsidRDefault="00CA785A" w:rsidP="00CA785A">
      <w:pPr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8.3. При этом следует учитывать, что конфликт интересов может принимать множество различных форм. </w:t>
      </w:r>
    </w:p>
    <w:p w:rsidR="001E0F91" w:rsidRDefault="00CA785A" w:rsidP="00CA785A">
      <w:pPr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>8.4. Основные принципы управления конфликтом интересов в Организации.</w:t>
      </w:r>
    </w:p>
    <w:p w:rsidR="001E0F91" w:rsidRDefault="00CA785A" w:rsidP="00CA785A">
      <w:pPr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 </w:t>
      </w:r>
      <w:r w:rsidR="001E0F91">
        <w:rPr>
          <w:rFonts w:ascii="Times New Roman" w:hAnsi="Times New Roman" w:cs="Times New Roman"/>
          <w:sz w:val="28"/>
          <w:szCs w:val="28"/>
        </w:rPr>
        <w:t xml:space="preserve">       </w:t>
      </w:r>
      <w:r w:rsidRPr="0097400E">
        <w:rPr>
          <w:rFonts w:ascii="Times New Roman" w:hAnsi="Times New Roman" w:cs="Times New Roman"/>
          <w:sz w:val="28"/>
          <w:szCs w:val="28"/>
        </w:rPr>
        <w:t xml:space="preserve">В основу работы по управлению конфликтом интересов в Организации положены следующие принципы: </w:t>
      </w:r>
    </w:p>
    <w:p w:rsidR="001E0F91" w:rsidRDefault="00CA785A" w:rsidP="00CA785A">
      <w:pPr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• обязательность раскрытия сведений о реальном или потенциальном конфликте интересов; </w:t>
      </w:r>
    </w:p>
    <w:p w:rsidR="001E0F91" w:rsidRDefault="00CA785A" w:rsidP="00CA785A">
      <w:pPr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• индивидуальное рассмотрение и оценка </w:t>
      </w:r>
      <w:proofErr w:type="spellStart"/>
      <w:r w:rsidRPr="0097400E">
        <w:rPr>
          <w:rFonts w:ascii="Times New Roman" w:hAnsi="Times New Roman" w:cs="Times New Roman"/>
          <w:sz w:val="28"/>
          <w:szCs w:val="28"/>
        </w:rPr>
        <w:t>репутационных</w:t>
      </w:r>
      <w:proofErr w:type="spellEnd"/>
      <w:r w:rsidRPr="0097400E">
        <w:rPr>
          <w:rFonts w:ascii="Times New Roman" w:hAnsi="Times New Roman" w:cs="Times New Roman"/>
          <w:sz w:val="28"/>
          <w:szCs w:val="28"/>
        </w:rPr>
        <w:t xml:space="preserve"> рисков для Организации при выявлении каждого конфликта интересов и его урегулирование; </w:t>
      </w:r>
    </w:p>
    <w:p w:rsidR="001E0F91" w:rsidRDefault="00CA785A" w:rsidP="00CA785A">
      <w:pPr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• конфиденциальность процесса раскрытия сведений о конфликте интересов и процесса его урегулирования; </w:t>
      </w:r>
    </w:p>
    <w:p w:rsidR="001E0F91" w:rsidRDefault="00CA785A" w:rsidP="00CA785A">
      <w:pPr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• соблюдение баланса интересов Организации и сотрудника Организации при урегулировании конфликта интересов; </w:t>
      </w:r>
    </w:p>
    <w:p w:rsidR="001B2BE6" w:rsidRPr="0097400E" w:rsidRDefault="00CA785A" w:rsidP="00CA785A">
      <w:pPr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• защита сотрудника Организации от преследования в связи с сообщением о конфликте интересов, который был своевременно раскрыт сотрудником Организации и урегулирован (предотвращен) Организацией. </w:t>
      </w:r>
    </w:p>
    <w:p w:rsidR="001E0F91" w:rsidRDefault="00CA785A" w:rsidP="00CA785A">
      <w:pPr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8.5. Обязанности сотрудников Организации в связи с раскрытием и урегулированием конфликта интересов. В Организации закреплены следующие обязанности сотрудников в связи с раскрытием и урегулированием конфликта интересов: </w:t>
      </w:r>
    </w:p>
    <w:p w:rsidR="001E0F91" w:rsidRDefault="00CA785A" w:rsidP="00CA785A">
      <w:pPr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lastRenderedPageBreak/>
        <w:t xml:space="preserve">• при принятии решений по деловым вопросам и выполнении своих трудовых обязанностей руководствоваться интересами Организации - без учета своих личных интересов, интересов своих родственников и друзей; </w:t>
      </w:r>
    </w:p>
    <w:p w:rsidR="001E0F91" w:rsidRDefault="00CA785A" w:rsidP="00CA785A">
      <w:pPr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>• избегать (по возможности) ситуаций и обстоятельств, которые могут привести к конфликту интересов;</w:t>
      </w:r>
    </w:p>
    <w:p w:rsidR="001E0F91" w:rsidRDefault="00CA785A" w:rsidP="00CA785A">
      <w:pPr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 • раскрывать возникший (реальный) или потенциальный конфликт интересов; </w:t>
      </w:r>
    </w:p>
    <w:p w:rsidR="00456918" w:rsidRPr="0097400E" w:rsidRDefault="00CA785A" w:rsidP="00CA785A">
      <w:pPr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• содействовать урегулированию возникшего конфликта интересов. </w:t>
      </w:r>
    </w:p>
    <w:p w:rsidR="001E0F91" w:rsidRDefault="00CA785A" w:rsidP="00CA785A">
      <w:pPr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8.6. Порядок раскрытия конфликта интересов сотрудником Организации и порядок его урегулирования, в том числе возможные способы разрешения возникшего конфликта интересов. </w:t>
      </w:r>
    </w:p>
    <w:p w:rsidR="001E0F91" w:rsidRDefault="00CA785A" w:rsidP="00CA785A">
      <w:pPr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В Организации установлены следующие виды раскрытия конфликта интересов: </w:t>
      </w:r>
    </w:p>
    <w:p w:rsidR="001E0F91" w:rsidRDefault="00CA785A" w:rsidP="00CA785A">
      <w:pPr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>• раскрытие сведений о конфликте интересов при приеме на работу;</w:t>
      </w:r>
    </w:p>
    <w:p w:rsidR="001E0F91" w:rsidRDefault="00CA785A" w:rsidP="00CA785A">
      <w:pPr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 • раскрытие сведений о конфликте интересов при назначении на новую должность;</w:t>
      </w:r>
    </w:p>
    <w:p w:rsidR="001E0F91" w:rsidRDefault="00CA785A" w:rsidP="00CA785A">
      <w:pPr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 • разовое раскрытие сведений по мере возникновения ситуаций конфликта интересов.</w:t>
      </w:r>
    </w:p>
    <w:p w:rsidR="001E0F91" w:rsidRDefault="00CA785A" w:rsidP="00CA785A">
      <w:pPr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 Раскрытие сведений о конфликте интересов осуществляется в устной форме. Возможно первоначальное раскрытие конфликта интересов в устной форме с последующей фиксацией в письменном виде. </w:t>
      </w:r>
    </w:p>
    <w:p w:rsidR="001B2BE6" w:rsidRPr="0097400E" w:rsidRDefault="00CA785A" w:rsidP="00CA785A">
      <w:pPr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8.7. Организация берет на себя обязательство конфиденциального рассмотрения представленных сведений и урегулирования конфликта интересов. </w:t>
      </w:r>
    </w:p>
    <w:p w:rsidR="001B2BE6" w:rsidRPr="0097400E" w:rsidRDefault="00CA785A" w:rsidP="00CA785A">
      <w:pPr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8.8. Поступившая информация тщательно проверяется руководителем Организации с целью оценки серьезности возникающих для Организации рисков и выбора наиболее подходящей формы урегулирования конфликта интересов. Не исключается, что в итоге этой работы Организация может прийти к выводу, что ситуация, сведения о которой были представлены сотрудником Организации, не является конфликтом интересов и, как следствие, не нуждается в специальных способах урегулирования. </w:t>
      </w:r>
    </w:p>
    <w:p w:rsidR="007723BD" w:rsidRDefault="00CA785A" w:rsidP="001B2B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lastRenderedPageBreak/>
        <w:t>8.9. Если Организация пришла к выводу, что конфликт интересов имеет место, то используются следующие способы его разрешения:</w:t>
      </w:r>
    </w:p>
    <w:p w:rsidR="007723BD" w:rsidRDefault="00CA785A" w:rsidP="001B2B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 • ограничение доступа сотрудника Организации к конкретной информации, которая может затрагивать личные интересы сотрудника Организации;</w:t>
      </w:r>
    </w:p>
    <w:p w:rsidR="007723BD" w:rsidRDefault="00CA785A" w:rsidP="001B2B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 • добровольный отказ сотрудника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 </w:t>
      </w:r>
    </w:p>
    <w:p w:rsidR="007723BD" w:rsidRDefault="00CA785A" w:rsidP="001B2B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• пересмотр и изменение функциональных обязанностей сотрудника Организации; </w:t>
      </w:r>
    </w:p>
    <w:p w:rsidR="007723BD" w:rsidRDefault="00CA785A" w:rsidP="001B2B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>• временное отстранение сотрудника Организации от должности, если его личные интересы входят в противоречие с функциональными обязанностями;</w:t>
      </w:r>
    </w:p>
    <w:p w:rsidR="007723BD" w:rsidRDefault="00CA785A" w:rsidP="001B2B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 • перевод сотрудника Организации на должность, предусматривающую выполнение функциональных обязанностей, не связанных с конфликтом интересов; </w:t>
      </w:r>
    </w:p>
    <w:p w:rsidR="007723BD" w:rsidRDefault="00CA785A" w:rsidP="001B2B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>• передача сотрудником Организации принадлежащего ему имущества, являющегося основой возникновения конфликта интересов, в доверительное управление;</w:t>
      </w:r>
    </w:p>
    <w:p w:rsidR="007723BD" w:rsidRDefault="00CA785A" w:rsidP="001B2B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 • отказ сотрудника Организации от своего личного интереса, порождающего конфликт с интересами Организации; </w:t>
      </w:r>
    </w:p>
    <w:p w:rsidR="007723BD" w:rsidRDefault="00CA785A" w:rsidP="001B2B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• увольнение сотрудника организации из Организации по инициативе сотрудника Организации; </w:t>
      </w:r>
    </w:p>
    <w:p w:rsidR="001B2BE6" w:rsidRPr="0097400E" w:rsidRDefault="00CA785A" w:rsidP="001B2B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• увольнение сотрудника Организации по инициативе работодателя за совершение дисциплинарного проступка, то есть за неисполнение или ненадлежащее исполнение сотрудником Организации по его вине возложенных на него трудовых обязанностей. </w:t>
      </w:r>
    </w:p>
    <w:p w:rsidR="00CA785A" w:rsidRPr="0097400E" w:rsidRDefault="00CA785A" w:rsidP="001B2B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>8.10. Определение лиц, ответственных за прием сведений о возникшем конфликте интересов и рассмотрение этих сведений. Определение должностных лиц, ответственных за прием сведений о возникающих (имеющихся) конфликтах интересов, является существенным элементом в реализации антикоррупционной политики. Такими лицами являю</w:t>
      </w:r>
      <w:r w:rsidR="00CE7C63" w:rsidRPr="0097400E">
        <w:rPr>
          <w:rFonts w:ascii="Times New Roman" w:hAnsi="Times New Roman" w:cs="Times New Roman"/>
          <w:sz w:val="28"/>
          <w:szCs w:val="28"/>
        </w:rPr>
        <w:t>тся непосредственный начальник</w:t>
      </w:r>
      <w:r w:rsidRPr="0097400E">
        <w:rPr>
          <w:rFonts w:ascii="Times New Roman" w:hAnsi="Times New Roman" w:cs="Times New Roman"/>
          <w:sz w:val="28"/>
          <w:szCs w:val="28"/>
        </w:rPr>
        <w:t xml:space="preserve"> сотрудника организации, сотрудник кадровой службы Организации, лицо, ответственное за противодействие коррупции. Рассмотрение полученной информации проводится коллегиально: в обсуждении принимают участие упомянутые выше лица, представитель юридического подразделения, руководитель более высокого звена и т.д. </w:t>
      </w:r>
    </w:p>
    <w:p w:rsidR="001B2BE6" w:rsidRPr="0097400E" w:rsidRDefault="001B2BE6" w:rsidP="001B2B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F3D36" w:rsidRDefault="00FF3D36" w:rsidP="001B2B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3D36" w:rsidRDefault="00FF3D36" w:rsidP="001B2B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2BE6" w:rsidRPr="00FF3D36" w:rsidRDefault="00CA785A" w:rsidP="00FF3D3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1953">
        <w:rPr>
          <w:rFonts w:ascii="Times New Roman" w:hAnsi="Times New Roman" w:cs="Times New Roman"/>
          <w:b/>
          <w:sz w:val="28"/>
          <w:szCs w:val="28"/>
        </w:rPr>
        <w:lastRenderedPageBreak/>
        <w:t>9. Антикоррупционная политика Организации</w:t>
      </w:r>
      <w:bookmarkStart w:id="12" w:name="_GoBack"/>
      <w:bookmarkEnd w:id="12"/>
    </w:p>
    <w:p w:rsidR="001B2BE6" w:rsidRPr="0097400E" w:rsidRDefault="00CA785A" w:rsidP="001B2B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9.1. Общие положения. </w:t>
      </w:r>
    </w:p>
    <w:p w:rsidR="001B2BE6" w:rsidRPr="0097400E" w:rsidRDefault="00CA785A" w:rsidP="001B2B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9.1.1. Настоящая Антикоррупционная политика Организации (далее – Политика) является базовым документом Организации, определяющим ключевые принципы и требования, направленные на предотвращение коррупции и соблюдение норм применимого антикоррупционного законодательства, членами органов управления, сотрудниками Организации и иными лицами, которые могут действовать от имени Организации. </w:t>
      </w:r>
    </w:p>
    <w:p w:rsidR="001B2BE6" w:rsidRPr="0097400E" w:rsidRDefault="00CA785A" w:rsidP="001B2B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9.1.2. Политика разработана в соответствии с действующим законодательством Российской Федерации, Уставом, Кодексом и другими внутренними документами Организации. </w:t>
      </w:r>
    </w:p>
    <w:p w:rsidR="00A91953" w:rsidRDefault="00CA785A" w:rsidP="001B2B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9.1.3. </w:t>
      </w:r>
      <w:proofErr w:type="gramStart"/>
      <w:r w:rsidRPr="0097400E">
        <w:rPr>
          <w:rFonts w:ascii="Times New Roman" w:hAnsi="Times New Roman" w:cs="Times New Roman"/>
          <w:sz w:val="28"/>
          <w:szCs w:val="28"/>
        </w:rPr>
        <w:t>Политика сформулирована с учетом того обстоятельства, что в России «коррупцией», «коррупционными действиями», «коррупционной деятельностью», как правило, будут считаться дача или получение взяток, посредничество в даче или получении взяток, злоупотребление служебным положением или полномочиями, коммерческий подкуп, платежи для упрощения формальностей, незаконное использование должностным лицом своего положения для получения выгоды в виде денег, ценностей, иного имущества, услуг, каких-либо прав для себя или</w:t>
      </w:r>
      <w:proofErr w:type="gramEnd"/>
      <w:r w:rsidRPr="0097400E">
        <w:rPr>
          <w:rFonts w:ascii="Times New Roman" w:hAnsi="Times New Roman" w:cs="Times New Roman"/>
          <w:sz w:val="28"/>
          <w:szCs w:val="28"/>
        </w:rPr>
        <w:t xml:space="preserve"> для иных лиц либо незаконное предоставление выгоды или прав этому лицу иными лицами. </w:t>
      </w:r>
    </w:p>
    <w:p w:rsidR="001B2BE6" w:rsidRPr="0097400E" w:rsidRDefault="00CA785A" w:rsidP="001B2B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9.2. Цели Политики. </w:t>
      </w:r>
    </w:p>
    <w:p w:rsidR="001B2BE6" w:rsidRPr="0097400E" w:rsidRDefault="00CA785A" w:rsidP="001B2B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>9.2.1. Политика отражает приверженность Организац</w:t>
      </w:r>
      <w:proofErr w:type="gramStart"/>
      <w:r w:rsidRPr="0097400E">
        <w:rPr>
          <w:rFonts w:ascii="Times New Roman" w:hAnsi="Times New Roman" w:cs="Times New Roman"/>
          <w:sz w:val="28"/>
          <w:szCs w:val="28"/>
        </w:rPr>
        <w:t>ии и ее</w:t>
      </w:r>
      <w:proofErr w:type="gramEnd"/>
      <w:r w:rsidRPr="0097400E">
        <w:rPr>
          <w:rFonts w:ascii="Times New Roman" w:hAnsi="Times New Roman" w:cs="Times New Roman"/>
          <w:sz w:val="28"/>
          <w:szCs w:val="28"/>
        </w:rPr>
        <w:t xml:space="preserve"> руководства высоким этическим стандартам и принципам открытого и честного ведения бизнеса, а также стремление Организации к усовершенствованию корпоративной культуры, следованию лучшим практикам корпоративного управления и поддержанию деловой репутации Организации на должном уровне. </w:t>
      </w:r>
    </w:p>
    <w:p w:rsidR="00182860" w:rsidRDefault="00CA785A" w:rsidP="001B2B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9.2.2. Организация ставит перед собой цели: </w:t>
      </w:r>
    </w:p>
    <w:p w:rsidR="00182860" w:rsidRDefault="00CA785A" w:rsidP="001B2B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• минимизировать риск вовлечения Организации, руководства Организации и сотрудников Организации независимо от занимаемой должности (далее - Сотрудники) в коррупционную деятельность; </w:t>
      </w:r>
    </w:p>
    <w:p w:rsidR="00182860" w:rsidRDefault="00CA785A" w:rsidP="001B2B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• сформировать у контрагентов Организации, Сотрудников Организации и иных лиц единообразное понимание политики Организации о неприятии коррупции в любых формах и проявлениях; </w:t>
      </w:r>
    </w:p>
    <w:p w:rsidR="00182860" w:rsidRDefault="00CA785A" w:rsidP="001B2B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>• обобщить и разъяснить основные требования антикоррупционного законодательства Российской Федерации, которые могут применяться к Организации и Сотрудникам Организации;</w:t>
      </w:r>
    </w:p>
    <w:p w:rsidR="001B2BE6" w:rsidRPr="0097400E" w:rsidRDefault="00CA785A" w:rsidP="001B2B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 • установить обязанность Сотрудников Организации знать и соблюдать принципы и требования настоящей Политики, ключевые нормы </w:t>
      </w:r>
      <w:r w:rsidRPr="0097400E">
        <w:rPr>
          <w:rFonts w:ascii="Times New Roman" w:hAnsi="Times New Roman" w:cs="Times New Roman"/>
          <w:sz w:val="28"/>
          <w:szCs w:val="28"/>
        </w:rPr>
        <w:lastRenderedPageBreak/>
        <w:t xml:space="preserve">применимого антикоррупционного законодательства, а также адекватные мероприятия по предотвращению коррупции. </w:t>
      </w:r>
    </w:p>
    <w:p w:rsidR="001B2BE6" w:rsidRPr="0097400E" w:rsidRDefault="00CA785A" w:rsidP="001B2B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9.3. Задачи Политики. </w:t>
      </w:r>
    </w:p>
    <w:p w:rsidR="001B2BE6" w:rsidRPr="0097400E" w:rsidRDefault="00CA785A" w:rsidP="001B2B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>9.3.1. Формирование у участников Организа</w:t>
      </w:r>
      <w:r w:rsidR="001B2BE6" w:rsidRPr="0097400E">
        <w:rPr>
          <w:rFonts w:ascii="Times New Roman" w:hAnsi="Times New Roman" w:cs="Times New Roman"/>
          <w:sz w:val="28"/>
          <w:szCs w:val="28"/>
        </w:rPr>
        <w:t>ции, контрагентов Организации,</w:t>
      </w:r>
      <w:r w:rsidRPr="0097400E">
        <w:rPr>
          <w:rFonts w:ascii="Times New Roman" w:hAnsi="Times New Roman" w:cs="Times New Roman"/>
          <w:sz w:val="28"/>
          <w:szCs w:val="28"/>
        </w:rPr>
        <w:t xml:space="preserve"> органов управления Организации, Сотрудников Организации единообразного понимания позиции Организации о неприятии коррупции в любых формах и проявлениях. </w:t>
      </w:r>
    </w:p>
    <w:p w:rsidR="001B2BE6" w:rsidRPr="0097400E" w:rsidRDefault="00CA785A" w:rsidP="001B2B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9.3.2. Минимизация риска вовлечения Организации, членов Совета директоров Организации, руководителя Организации и сотрудников Организации, независимо от занимаемой должности, в коррупционную деятельность. </w:t>
      </w:r>
    </w:p>
    <w:p w:rsidR="001B2BE6" w:rsidRPr="0097400E" w:rsidRDefault="00CA785A" w:rsidP="001B2B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9.3.3. Предупреждение коррупционных проявлений и обеспечение ответственности за коррупционные проявления. </w:t>
      </w:r>
    </w:p>
    <w:p w:rsidR="001B2BE6" w:rsidRPr="0097400E" w:rsidRDefault="00CA785A" w:rsidP="001B2B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9.3.4. Возмещение вреда, причиненного коррупционными проявлениями. </w:t>
      </w:r>
    </w:p>
    <w:p w:rsidR="001B2BE6" w:rsidRPr="0097400E" w:rsidRDefault="00CA785A" w:rsidP="001B2B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9.3.5. Антикоррупционный мониторинг на соответствие эффективности мер антикоррупционной политики. </w:t>
      </w:r>
    </w:p>
    <w:p w:rsidR="001B2BE6" w:rsidRPr="0097400E" w:rsidRDefault="00CA785A" w:rsidP="001B2B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9.3.6. Формирование антикоррупционного корпоративного сознания. </w:t>
      </w:r>
    </w:p>
    <w:p w:rsidR="001B2BE6" w:rsidRPr="0097400E" w:rsidRDefault="00CA785A" w:rsidP="001B2B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9.3.7. Создание правового механизма, препятствующего подкупу субъектов антикоррупционной политики. </w:t>
      </w:r>
    </w:p>
    <w:p w:rsidR="001B2BE6" w:rsidRPr="0097400E" w:rsidRDefault="00CA785A" w:rsidP="001B2B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9.3.8. Установление обязанности сотрудников Организации знать и соблюдать принципы и требования настоящей Политики, ключевые нормы применимого антикоррупционного законодательства. </w:t>
      </w:r>
    </w:p>
    <w:p w:rsidR="003C627B" w:rsidRDefault="00CA785A" w:rsidP="001B2B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9.3.9. Создание стимулов к замещению должностей в Организации неподкупными лицами. </w:t>
      </w:r>
    </w:p>
    <w:p w:rsidR="001B2BE6" w:rsidRPr="0097400E" w:rsidRDefault="00CA785A" w:rsidP="001B2B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9.4. Область применения и обязанности. </w:t>
      </w:r>
    </w:p>
    <w:p w:rsidR="001B2BE6" w:rsidRPr="0097400E" w:rsidRDefault="00CA785A" w:rsidP="001B2B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9.4.1. Все Сотрудники Организации должны руководствоваться настоящей Политикой и неукоснительно соблюдать ее принципы и требования. </w:t>
      </w:r>
    </w:p>
    <w:p w:rsidR="001B2BE6" w:rsidRPr="0097400E" w:rsidRDefault="00CA785A" w:rsidP="001B2B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9.4.2. Руководитель Организации отвечает за организацию всех мероприятий, направленных на реализацию принципов и требований настоящей Политики. </w:t>
      </w:r>
    </w:p>
    <w:p w:rsidR="00456918" w:rsidRPr="0097400E" w:rsidRDefault="00CA785A" w:rsidP="001B2B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9.4.3. Принципы и требования настоящей Политики распространяются на контрагентов Организации и представителей Организации, а также на иных лиц, в тех случаях, когда соответствующие обязанности закреплены в договорах с ними, в их внутренних документах, либо прямо вытекают из закона. </w:t>
      </w:r>
    </w:p>
    <w:p w:rsidR="001B2BE6" w:rsidRPr="0097400E" w:rsidRDefault="00CA785A" w:rsidP="001B2B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9.5. Применимое антикоррупционное законодательство. </w:t>
      </w:r>
    </w:p>
    <w:p w:rsidR="003C627B" w:rsidRDefault="00CA785A" w:rsidP="001B2B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9.5.1. Российское антикоррупционное законодательство: </w:t>
      </w:r>
    </w:p>
    <w:p w:rsidR="001B2BE6" w:rsidRPr="0097400E" w:rsidRDefault="00CA785A" w:rsidP="001B2B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7400E">
        <w:rPr>
          <w:rFonts w:ascii="Times New Roman" w:hAnsi="Times New Roman" w:cs="Times New Roman"/>
          <w:sz w:val="28"/>
          <w:szCs w:val="28"/>
        </w:rPr>
        <w:t xml:space="preserve">Организация и все Сотрудники должны соблюдать нормы российского антикоррупционного законодательства, установленные, в том числе, Уголовным кодексом Российской Федерации, Кодексом Российской </w:t>
      </w:r>
      <w:r w:rsidRPr="0097400E">
        <w:rPr>
          <w:rFonts w:ascii="Times New Roman" w:hAnsi="Times New Roman" w:cs="Times New Roman"/>
          <w:sz w:val="28"/>
          <w:szCs w:val="28"/>
        </w:rPr>
        <w:lastRenderedPageBreak/>
        <w:t>Федерации об административных правонарушениях, Федеральным законом «О противодействии коррупции» и иными нормативными актами, основными требованиями которых являются запрет дачи взяток, запрет получения взяток, запрет коммерческого подкупа и запрет посредничества во взяточничестве.</w:t>
      </w:r>
      <w:proofErr w:type="gramEnd"/>
    </w:p>
    <w:p w:rsidR="001B2BE6" w:rsidRPr="0097400E" w:rsidRDefault="001B2BE6" w:rsidP="001B2B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9.5.2. </w:t>
      </w:r>
      <w:proofErr w:type="gramStart"/>
      <w:r w:rsidRPr="0097400E">
        <w:rPr>
          <w:rFonts w:ascii="Times New Roman" w:hAnsi="Times New Roman" w:cs="Times New Roman"/>
          <w:sz w:val="28"/>
          <w:szCs w:val="28"/>
        </w:rPr>
        <w:t>В России</w:t>
      </w:r>
      <w:r w:rsidR="00CA785A" w:rsidRPr="0097400E">
        <w:rPr>
          <w:rFonts w:ascii="Times New Roman" w:hAnsi="Times New Roman" w:cs="Times New Roman"/>
          <w:sz w:val="28"/>
          <w:szCs w:val="28"/>
        </w:rPr>
        <w:t xml:space="preserve"> и других странах мира «коррупционными действиями», как правило, считаются дача или получение взяток, посредничество в даче или получении взяток, злоупотребление служебным положением или полномочиями, коммерческий подкуп, платежи для упрощения формальностей, незаконное использование должностным лицом своего положения для получения выгоды в виде денег, ценностей, иного имущества, услуг, каких-либо прав для себя или для иных лиц либо незаконное предоставление выгоды</w:t>
      </w:r>
      <w:proofErr w:type="gramEnd"/>
      <w:r w:rsidR="00CA785A" w:rsidRPr="0097400E">
        <w:rPr>
          <w:rFonts w:ascii="Times New Roman" w:hAnsi="Times New Roman" w:cs="Times New Roman"/>
          <w:sz w:val="28"/>
          <w:szCs w:val="28"/>
        </w:rPr>
        <w:t xml:space="preserve"> или прав этому лицу иными лицами.</w:t>
      </w:r>
    </w:p>
    <w:p w:rsidR="001B2BE6" w:rsidRPr="0097400E" w:rsidRDefault="001B2BE6" w:rsidP="001B2B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 9.5.3</w:t>
      </w:r>
      <w:r w:rsidR="00CA785A" w:rsidRPr="0097400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CA785A" w:rsidRPr="0097400E">
        <w:rPr>
          <w:rFonts w:ascii="Times New Roman" w:hAnsi="Times New Roman" w:cs="Times New Roman"/>
          <w:sz w:val="28"/>
          <w:szCs w:val="28"/>
        </w:rPr>
        <w:t>С учетом вышеизложенного всем Сотрудникам Организации строго запрещается, прямо или косвенно, лично или через посредничество третьих лиц, участвовать в коррупционных действиях, предлагать, давать, обещать, просить и получать взятки или совершать платежи для упрощения административных, бюрократических и прочих формальностей в любой форме, в том числе, в форме денежных средств, ценностей, услуг или иной выгоды, каким-либо лицам и от каких-либо лиц или</w:t>
      </w:r>
      <w:proofErr w:type="gramEnd"/>
      <w:r w:rsidR="00CA785A" w:rsidRPr="0097400E">
        <w:rPr>
          <w:rFonts w:ascii="Times New Roman" w:hAnsi="Times New Roman" w:cs="Times New Roman"/>
          <w:sz w:val="28"/>
          <w:szCs w:val="28"/>
        </w:rPr>
        <w:t xml:space="preserve"> организаций, включая коммерческие организации, органы власти и самоуправления, государственных служащих, частных компаний и их представителей. </w:t>
      </w:r>
    </w:p>
    <w:p w:rsidR="001B2BE6" w:rsidRPr="0097400E" w:rsidRDefault="00CA785A" w:rsidP="001B2B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>9.5.</w:t>
      </w:r>
      <w:r w:rsidR="001B2BE6" w:rsidRPr="0097400E">
        <w:rPr>
          <w:rFonts w:ascii="Times New Roman" w:hAnsi="Times New Roman" w:cs="Times New Roman"/>
          <w:sz w:val="28"/>
          <w:szCs w:val="28"/>
        </w:rPr>
        <w:t>4</w:t>
      </w:r>
      <w:r w:rsidRPr="0097400E">
        <w:rPr>
          <w:rFonts w:ascii="Times New Roman" w:hAnsi="Times New Roman" w:cs="Times New Roman"/>
          <w:sz w:val="28"/>
          <w:szCs w:val="28"/>
        </w:rPr>
        <w:t>. Организация и Сотрудники Организации должны соблюдать антикоррупционные за</w:t>
      </w:r>
      <w:r w:rsidR="001B2BE6" w:rsidRPr="0097400E">
        <w:rPr>
          <w:rFonts w:ascii="Times New Roman" w:hAnsi="Times New Roman" w:cs="Times New Roman"/>
          <w:sz w:val="28"/>
          <w:szCs w:val="28"/>
        </w:rPr>
        <w:t>коны России</w:t>
      </w:r>
      <w:r w:rsidRPr="0097400E">
        <w:rPr>
          <w:rFonts w:ascii="Times New Roman" w:hAnsi="Times New Roman" w:cs="Times New Roman"/>
          <w:sz w:val="28"/>
          <w:szCs w:val="28"/>
        </w:rPr>
        <w:t xml:space="preserve">, а также принципы и требования Политики. </w:t>
      </w:r>
    </w:p>
    <w:p w:rsidR="001B2BE6" w:rsidRPr="0097400E" w:rsidRDefault="00CA785A" w:rsidP="001B2B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9.6. Ключевые принципы. </w:t>
      </w:r>
    </w:p>
    <w:p w:rsidR="00DD38C1" w:rsidRDefault="00CA785A" w:rsidP="001B2B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>9.6.1. Миссия высшего руководства. Руководитель и высшие должностные лица Организации должны формировать этический стандарт непримиримого отношения к любым формам и</w:t>
      </w:r>
      <w:r w:rsidR="001B2BE6" w:rsidRPr="0097400E">
        <w:rPr>
          <w:rFonts w:ascii="Times New Roman" w:hAnsi="Times New Roman" w:cs="Times New Roman"/>
          <w:sz w:val="28"/>
          <w:szCs w:val="28"/>
        </w:rPr>
        <w:t xml:space="preserve"> проявлениям коррупции на всех</w:t>
      </w:r>
      <w:r w:rsidRPr="0097400E">
        <w:rPr>
          <w:rFonts w:ascii="Times New Roman" w:hAnsi="Times New Roman" w:cs="Times New Roman"/>
          <w:sz w:val="28"/>
          <w:szCs w:val="28"/>
        </w:rPr>
        <w:t xml:space="preserve"> уровнях, подавая пример своим поведением и осуществляя ознакомление с антикоррупционной политикой всех Сотрудников Организации и контрагентов Организации. В Организации закрепляется принцип неприятия коррупции в любых формах и проявлениях (принцип «нулевой терпимости») при осуществлении повседневной деятельности и стратегических проектов, в том числе во взаимодействии с контрагентами, представителями органов власти, самоуправления, политических партий, своими Сотрудниками и иными лицами. </w:t>
      </w:r>
    </w:p>
    <w:p w:rsidR="00456918" w:rsidRPr="0097400E" w:rsidRDefault="00CA785A" w:rsidP="001B2B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lastRenderedPageBreak/>
        <w:t xml:space="preserve">9.6.2. Периодическая оценка рисков. Организация на периодической основе выявляет, рассматривает и оценивает коррупционные риски, характерные для ее деятельности в целом и для отдельных направлений в частности. </w:t>
      </w:r>
    </w:p>
    <w:p w:rsidR="00456918" w:rsidRPr="0097400E" w:rsidRDefault="00CA785A" w:rsidP="001B2B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9.6.3. Адекватные антикоррупционные мероприятия. Организация проводит мероприятия по предотвращению коррупции, разумно отвечающие выявленным рискам. </w:t>
      </w:r>
    </w:p>
    <w:p w:rsidR="00456918" w:rsidRPr="0097400E" w:rsidRDefault="00CA785A" w:rsidP="001B2B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9.6.4. Проверка контрагентов. </w:t>
      </w:r>
      <w:proofErr w:type="gramStart"/>
      <w:r w:rsidRPr="0097400E">
        <w:rPr>
          <w:rFonts w:ascii="Times New Roman" w:hAnsi="Times New Roman" w:cs="Times New Roman"/>
          <w:sz w:val="28"/>
          <w:szCs w:val="28"/>
        </w:rPr>
        <w:t xml:space="preserve">Организация прилагает разумные усилия, чтобы минимизировать риск деловых отношений с контрагентами, которые могут быть вовлечены в коррупционную деятельность, для чего проводится проверка терпимости контрагентов к взяточничеству, в </w:t>
      </w:r>
      <w:proofErr w:type="spellStart"/>
      <w:r w:rsidRPr="0097400E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97400E">
        <w:rPr>
          <w:rFonts w:ascii="Times New Roman" w:hAnsi="Times New Roman" w:cs="Times New Roman"/>
          <w:sz w:val="28"/>
          <w:szCs w:val="28"/>
        </w:rPr>
        <w:t xml:space="preserve">. проверка наличия у них собственных антикоррупционных мероприятий или политик, их готовности соблюдать требования настоящей Политики, а также оказывать взаимное содействие для этичного ведения бизнеса и предотвращения коррупции. </w:t>
      </w:r>
      <w:proofErr w:type="gramEnd"/>
    </w:p>
    <w:p w:rsidR="00CE7C63" w:rsidRPr="0097400E" w:rsidRDefault="00CA785A" w:rsidP="001B2B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>9.6.5. Информирование и обучение. Организация размещает настоящую Политику в свободном доступе</w:t>
      </w:r>
      <w:r w:rsidR="00CE7C63" w:rsidRPr="0097400E">
        <w:rPr>
          <w:rFonts w:ascii="Times New Roman" w:hAnsi="Times New Roman" w:cs="Times New Roman"/>
          <w:sz w:val="28"/>
          <w:szCs w:val="28"/>
        </w:rPr>
        <w:t xml:space="preserve"> на официальном сайте</w:t>
      </w:r>
      <w:r w:rsidRPr="0097400E">
        <w:rPr>
          <w:rFonts w:ascii="Times New Roman" w:hAnsi="Times New Roman" w:cs="Times New Roman"/>
          <w:sz w:val="28"/>
          <w:szCs w:val="28"/>
        </w:rPr>
        <w:t xml:space="preserve"> и содействует повышению уровня антикоррупционной культуры путем информирования и обучения. Организация содействует повышению уровня антикоррупционной культуры путем информирования и систематического обучения Сотрудников Организации в целях поддержания их осведомленности в вопросах антикоррупционной политики Организации и овладения ими способами и приемами применения антикоррупционной политики на практике. </w:t>
      </w:r>
    </w:p>
    <w:p w:rsidR="001B2BE6" w:rsidRPr="0097400E" w:rsidRDefault="00CA785A" w:rsidP="001B2B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>9.6.6. Мониторинг и контроль. В связи с возможным изменением во времени коррупционных рисков и иных факторов, оказывающих влияние на хозяйственную деятельность, Организация осуществляет мониторинг внедренных адекватных мероприятий по предотвращению коррупции, контролирует их соблюдение, а при необходимости пересматривает и совершенствует их.</w:t>
      </w:r>
    </w:p>
    <w:p w:rsidR="001B2BE6" w:rsidRPr="0097400E" w:rsidRDefault="00CA785A" w:rsidP="001B2B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 9.7. Подарки. </w:t>
      </w:r>
    </w:p>
    <w:p w:rsidR="00DD38C1" w:rsidRDefault="00CA785A" w:rsidP="001B2B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>9.7.1. Подарки, которые Сотрудники Организации от имени Организации могут предоставлять другим лицам и организациям, либо которые Сотрудники Организации, в связи с их работой в Организации, могут получать от других лиц и организаци</w:t>
      </w:r>
      <w:r w:rsidR="002D1DC3" w:rsidRPr="0097400E">
        <w:rPr>
          <w:rFonts w:ascii="Times New Roman" w:hAnsi="Times New Roman" w:cs="Times New Roman"/>
          <w:sz w:val="28"/>
          <w:szCs w:val="28"/>
        </w:rPr>
        <w:t>й</w:t>
      </w:r>
      <w:r w:rsidRPr="0097400E">
        <w:rPr>
          <w:rFonts w:ascii="Times New Roman" w:hAnsi="Times New Roman" w:cs="Times New Roman"/>
          <w:sz w:val="28"/>
          <w:szCs w:val="28"/>
        </w:rPr>
        <w:t xml:space="preserve">, должны одновременно соответствовать пяти указным ниже критериям: </w:t>
      </w:r>
    </w:p>
    <w:p w:rsidR="00DD38C1" w:rsidRDefault="00CA785A" w:rsidP="001B2B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• </w:t>
      </w:r>
      <w:proofErr w:type="gramStart"/>
      <w:r w:rsidRPr="0097400E">
        <w:rPr>
          <w:rFonts w:ascii="Times New Roman" w:hAnsi="Times New Roman" w:cs="Times New Roman"/>
          <w:sz w:val="28"/>
          <w:szCs w:val="28"/>
        </w:rPr>
        <w:t>быть прямо связаны</w:t>
      </w:r>
      <w:proofErr w:type="gramEnd"/>
      <w:r w:rsidRPr="0097400E">
        <w:rPr>
          <w:rFonts w:ascii="Times New Roman" w:hAnsi="Times New Roman" w:cs="Times New Roman"/>
          <w:sz w:val="28"/>
          <w:szCs w:val="28"/>
        </w:rPr>
        <w:t xml:space="preserve">  с общенациональными празд</w:t>
      </w:r>
      <w:r w:rsidR="001B2BE6" w:rsidRPr="0097400E">
        <w:rPr>
          <w:rFonts w:ascii="Times New Roman" w:hAnsi="Times New Roman" w:cs="Times New Roman"/>
          <w:sz w:val="28"/>
          <w:szCs w:val="28"/>
        </w:rPr>
        <w:t>никами (новый год, 8 марта, 23</w:t>
      </w:r>
      <w:r w:rsidRPr="0097400E">
        <w:rPr>
          <w:rFonts w:ascii="Times New Roman" w:hAnsi="Times New Roman" w:cs="Times New Roman"/>
          <w:sz w:val="28"/>
          <w:szCs w:val="28"/>
        </w:rPr>
        <w:t xml:space="preserve"> февраля, день рождения Организации, день рождения контактного лица со стороны клиента);</w:t>
      </w:r>
    </w:p>
    <w:p w:rsidR="00DD38C1" w:rsidRDefault="00CA785A" w:rsidP="001B2B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 • быть разумно обоснованными, соразмерными и не являться предметами роскоши. Стоимость по</w:t>
      </w:r>
      <w:r w:rsidR="00537B50" w:rsidRPr="0097400E">
        <w:rPr>
          <w:rFonts w:ascii="Times New Roman" w:hAnsi="Times New Roman" w:cs="Times New Roman"/>
          <w:sz w:val="28"/>
          <w:szCs w:val="28"/>
        </w:rPr>
        <w:t>дарка не может превышать 3000</w:t>
      </w:r>
      <w:r w:rsidRPr="0097400E">
        <w:rPr>
          <w:rFonts w:ascii="Times New Roman" w:hAnsi="Times New Roman" w:cs="Times New Roman"/>
          <w:sz w:val="28"/>
          <w:szCs w:val="28"/>
        </w:rPr>
        <w:t xml:space="preserve"> рублей; </w:t>
      </w:r>
    </w:p>
    <w:p w:rsidR="008B1257" w:rsidRDefault="00CA785A" w:rsidP="001B2B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lastRenderedPageBreak/>
        <w:t xml:space="preserve">• расходы должны быть согласованы с руководителем Организации; </w:t>
      </w:r>
    </w:p>
    <w:p w:rsidR="008B1257" w:rsidRDefault="00CA785A" w:rsidP="001B2B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>• не представлять собой скрытое вознаграждение за услугу, действие, бездействие, попустительство, покровительство, предоставление прав, принятие определенного решения о сделке, соглашении, разрешении и т.п. или попытку оказать влияние на получателя с иной незаконной или неэтичной целью;</w:t>
      </w:r>
    </w:p>
    <w:p w:rsidR="008B1257" w:rsidRDefault="00CA785A" w:rsidP="001B2B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 • не создавать </w:t>
      </w:r>
      <w:proofErr w:type="spellStart"/>
      <w:r w:rsidRPr="0097400E">
        <w:rPr>
          <w:rFonts w:ascii="Times New Roman" w:hAnsi="Times New Roman" w:cs="Times New Roman"/>
          <w:sz w:val="28"/>
          <w:szCs w:val="28"/>
        </w:rPr>
        <w:t>репутационного</w:t>
      </w:r>
      <w:proofErr w:type="spellEnd"/>
      <w:r w:rsidRPr="0097400E">
        <w:rPr>
          <w:rFonts w:ascii="Times New Roman" w:hAnsi="Times New Roman" w:cs="Times New Roman"/>
          <w:sz w:val="28"/>
          <w:szCs w:val="28"/>
        </w:rPr>
        <w:t xml:space="preserve"> риска для Организации, Сотрудников Организации и иных лиц в случае раскрытия информации о подарках; </w:t>
      </w:r>
    </w:p>
    <w:p w:rsidR="008B1257" w:rsidRDefault="00CA785A" w:rsidP="001B2B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• не противоречить принципам и требованиям настоящей Политики, Кодекса, другим внутренним документам Организации и нормам применимого законодательства. </w:t>
      </w:r>
    </w:p>
    <w:p w:rsidR="006A22D3" w:rsidRPr="0097400E" w:rsidRDefault="00CA785A" w:rsidP="001B2B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9.7.2. Не допускаются подарки от имени Организации, Сотрудников Организации и представителей третьим лицам в виде денежных средств, как наличных, так и безналичных, независимо от валюты. </w:t>
      </w:r>
    </w:p>
    <w:p w:rsidR="006A22D3" w:rsidRPr="0097400E" w:rsidRDefault="00CA785A" w:rsidP="001B2B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>9.</w:t>
      </w:r>
      <w:r w:rsidR="008B1257">
        <w:rPr>
          <w:rFonts w:ascii="Times New Roman" w:hAnsi="Times New Roman" w:cs="Times New Roman"/>
          <w:sz w:val="28"/>
          <w:szCs w:val="28"/>
        </w:rPr>
        <w:t>8</w:t>
      </w:r>
      <w:r w:rsidRPr="0097400E">
        <w:rPr>
          <w:rFonts w:ascii="Times New Roman" w:hAnsi="Times New Roman" w:cs="Times New Roman"/>
          <w:sz w:val="28"/>
          <w:szCs w:val="28"/>
        </w:rPr>
        <w:t xml:space="preserve">. Участие в политической деятельности. </w:t>
      </w:r>
    </w:p>
    <w:p w:rsidR="006A22D3" w:rsidRPr="0097400E" w:rsidRDefault="00CA785A" w:rsidP="001B2B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>9.</w:t>
      </w:r>
      <w:r w:rsidR="008B1257">
        <w:rPr>
          <w:rFonts w:ascii="Times New Roman" w:hAnsi="Times New Roman" w:cs="Times New Roman"/>
          <w:sz w:val="28"/>
          <w:szCs w:val="28"/>
        </w:rPr>
        <w:t>8</w:t>
      </w:r>
      <w:r w:rsidRPr="0097400E">
        <w:rPr>
          <w:rFonts w:ascii="Times New Roman" w:hAnsi="Times New Roman" w:cs="Times New Roman"/>
          <w:sz w:val="28"/>
          <w:szCs w:val="28"/>
        </w:rPr>
        <w:t xml:space="preserve">.1. Организация не финансирует политические партии, организации и движения в целях получения коммерческих преимуществ в конкретных проектах Организации. </w:t>
      </w:r>
    </w:p>
    <w:p w:rsidR="006A22D3" w:rsidRPr="0097400E" w:rsidRDefault="006A22D3" w:rsidP="001B2B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>9.</w:t>
      </w:r>
      <w:r w:rsidR="008B1257">
        <w:rPr>
          <w:rFonts w:ascii="Times New Roman" w:hAnsi="Times New Roman" w:cs="Times New Roman"/>
          <w:sz w:val="28"/>
          <w:szCs w:val="28"/>
        </w:rPr>
        <w:t>9</w:t>
      </w:r>
      <w:r w:rsidR="00CA785A" w:rsidRPr="0097400E">
        <w:rPr>
          <w:rFonts w:ascii="Times New Roman" w:hAnsi="Times New Roman" w:cs="Times New Roman"/>
          <w:sz w:val="28"/>
          <w:szCs w:val="28"/>
        </w:rPr>
        <w:t xml:space="preserve">. Взаимодействие с Сотрудниками Организации. </w:t>
      </w:r>
    </w:p>
    <w:p w:rsidR="008B1257" w:rsidRDefault="008B1257" w:rsidP="001B2B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9.10</w:t>
      </w:r>
      <w:r w:rsidR="00CA785A" w:rsidRPr="0097400E">
        <w:rPr>
          <w:rFonts w:ascii="Times New Roman" w:hAnsi="Times New Roman" w:cs="Times New Roman"/>
          <w:sz w:val="28"/>
          <w:szCs w:val="28"/>
        </w:rPr>
        <w:t xml:space="preserve">.1. Организация требует от своих Сотрудников соблюдения настоящей Политики, информируя их о ключевых принципах, требованиях и санкциях за нарушения. </w:t>
      </w:r>
    </w:p>
    <w:p w:rsidR="008B1257" w:rsidRDefault="00CA785A" w:rsidP="001B2B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>9.1</w:t>
      </w:r>
      <w:r w:rsidR="008B1257">
        <w:rPr>
          <w:rFonts w:ascii="Times New Roman" w:hAnsi="Times New Roman" w:cs="Times New Roman"/>
          <w:sz w:val="28"/>
          <w:szCs w:val="28"/>
        </w:rPr>
        <w:t>0</w:t>
      </w:r>
      <w:r w:rsidRPr="0097400E">
        <w:rPr>
          <w:rFonts w:ascii="Times New Roman" w:hAnsi="Times New Roman" w:cs="Times New Roman"/>
          <w:sz w:val="28"/>
          <w:szCs w:val="28"/>
        </w:rPr>
        <w:t xml:space="preserve">.2. Организация организуются безопасные, конфиденциальные и доступные средства информирования руководства Организации о фактах взяточничества со стороны лиц, оказывающих услуги в интересах Организации или от ее имени. В адрес руководителя Организации могут поступать предложения по улучшению антикоррупционных мероприятий и контроля, а также запросы со стороны Сотрудников Организации и третьих лиц. </w:t>
      </w:r>
    </w:p>
    <w:p w:rsidR="008B1257" w:rsidRDefault="00456918" w:rsidP="001B2B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>9.1</w:t>
      </w:r>
      <w:r w:rsidR="008B1257">
        <w:rPr>
          <w:rFonts w:ascii="Times New Roman" w:hAnsi="Times New Roman" w:cs="Times New Roman"/>
          <w:sz w:val="28"/>
          <w:szCs w:val="28"/>
        </w:rPr>
        <w:t>0</w:t>
      </w:r>
      <w:r w:rsidRPr="0097400E">
        <w:rPr>
          <w:rFonts w:ascii="Times New Roman" w:hAnsi="Times New Roman" w:cs="Times New Roman"/>
          <w:sz w:val="28"/>
          <w:szCs w:val="28"/>
        </w:rPr>
        <w:t>.3</w:t>
      </w:r>
      <w:r w:rsidR="00CA785A" w:rsidRPr="0097400E">
        <w:rPr>
          <w:rFonts w:ascii="Times New Roman" w:hAnsi="Times New Roman" w:cs="Times New Roman"/>
          <w:sz w:val="28"/>
          <w:szCs w:val="28"/>
        </w:rPr>
        <w:t xml:space="preserve">. Соблюдение Сотрудниками Организации принципов и требований настоящей Политики учитывается при формировании кадрового резерва для выдвижения на вышестоящие должности, а также при наложении </w:t>
      </w:r>
      <w:r w:rsidRPr="0097400E">
        <w:rPr>
          <w:rFonts w:ascii="Times New Roman" w:hAnsi="Times New Roman" w:cs="Times New Roman"/>
          <w:sz w:val="28"/>
          <w:szCs w:val="28"/>
        </w:rPr>
        <w:t xml:space="preserve">дисциплинарных взысканий. </w:t>
      </w:r>
    </w:p>
    <w:p w:rsidR="008B1257" w:rsidRDefault="00456918" w:rsidP="001B2B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>9.1</w:t>
      </w:r>
      <w:r w:rsidR="008B1257">
        <w:rPr>
          <w:rFonts w:ascii="Times New Roman" w:hAnsi="Times New Roman" w:cs="Times New Roman"/>
          <w:sz w:val="28"/>
          <w:szCs w:val="28"/>
        </w:rPr>
        <w:t>0</w:t>
      </w:r>
      <w:r w:rsidRPr="0097400E">
        <w:rPr>
          <w:rFonts w:ascii="Times New Roman" w:hAnsi="Times New Roman" w:cs="Times New Roman"/>
          <w:sz w:val="28"/>
          <w:szCs w:val="28"/>
        </w:rPr>
        <w:t>.4</w:t>
      </w:r>
      <w:r w:rsidR="00CA785A" w:rsidRPr="0097400E">
        <w:rPr>
          <w:rFonts w:ascii="Times New Roman" w:hAnsi="Times New Roman" w:cs="Times New Roman"/>
          <w:sz w:val="28"/>
          <w:szCs w:val="28"/>
        </w:rPr>
        <w:t xml:space="preserve">. Цели и задачи обучения определяют тематику и форму занятий. Обучение проводится по следующей тематике: </w:t>
      </w:r>
    </w:p>
    <w:p w:rsidR="008B1257" w:rsidRDefault="00CA785A" w:rsidP="001B2B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>• коррупция в государственном и частном секторах экономики (теоретическая);</w:t>
      </w:r>
    </w:p>
    <w:p w:rsidR="008B1257" w:rsidRDefault="00CA785A" w:rsidP="001B2B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 • юридическая ответственность за совершение коррупционных правонарушений; </w:t>
      </w:r>
    </w:p>
    <w:p w:rsidR="008B1257" w:rsidRDefault="00CA785A" w:rsidP="001B2B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lastRenderedPageBreak/>
        <w:t xml:space="preserve">• 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Организации; </w:t>
      </w:r>
    </w:p>
    <w:p w:rsidR="008B1257" w:rsidRDefault="00CA785A" w:rsidP="001B2B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• выявление и разрешение конфликта интересов при выполнении трудовых обязанностей; </w:t>
      </w:r>
    </w:p>
    <w:p w:rsidR="008B1257" w:rsidRDefault="00CA785A" w:rsidP="001B2B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• поведение в ситуациях коррупционного риска, в частности в случаях вымогательства взятки со стороны должностных лиц государственных и муниципальных, иных организаций; </w:t>
      </w:r>
    </w:p>
    <w:p w:rsidR="008B1257" w:rsidRDefault="00CA785A" w:rsidP="001B2B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>• взаимодействие с правоохранительными органами по вопросам профилактики и п</w:t>
      </w:r>
      <w:r w:rsidR="00456918" w:rsidRPr="0097400E">
        <w:rPr>
          <w:rFonts w:ascii="Times New Roman" w:hAnsi="Times New Roman" w:cs="Times New Roman"/>
          <w:sz w:val="28"/>
          <w:szCs w:val="28"/>
        </w:rPr>
        <w:t xml:space="preserve">ротиводействия коррупции. </w:t>
      </w:r>
    </w:p>
    <w:p w:rsidR="008B1257" w:rsidRDefault="00456918" w:rsidP="001B2B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>9.1</w:t>
      </w:r>
      <w:r w:rsidR="008B1257">
        <w:rPr>
          <w:rFonts w:ascii="Times New Roman" w:hAnsi="Times New Roman" w:cs="Times New Roman"/>
          <w:sz w:val="28"/>
          <w:szCs w:val="28"/>
        </w:rPr>
        <w:t>0</w:t>
      </w:r>
      <w:r w:rsidRPr="0097400E">
        <w:rPr>
          <w:rFonts w:ascii="Times New Roman" w:hAnsi="Times New Roman" w:cs="Times New Roman"/>
          <w:sz w:val="28"/>
          <w:szCs w:val="28"/>
        </w:rPr>
        <w:t>.5</w:t>
      </w:r>
      <w:r w:rsidR="00CA785A" w:rsidRPr="0097400E">
        <w:rPr>
          <w:rFonts w:ascii="Times New Roman" w:hAnsi="Times New Roman" w:cs="Times New Roman"/>
          <w:sz w:val="28"/>
          <w:szCs w:val="28"/>
        </w:rPr>
        <w:t xml:space="preserve">. В зависимости от времени проведения выделяются следующие виды обучения: </w:t>
      </w:r>
    </w:p>
    <w:p w:rsidR="008B1257" w:rsidRDefault="00CA785A" w:rsidP="001B2B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• </w:t>
      </w:r>
      <w:proofErr w:type="gramStart"/>
      <w:r w:rsidRPr="0097400E">
        <w:rPr>
          <w:rFonts w:ascii="Times New Roman" w:hAnsi="Times New Roman" w:cs="Times New Roman"/>
          <w:sz w:val="28"/>
          <w:szCs w:val="28"/>
        </w:rPr>
        <w:t>обучение по вопросам</w:t>
      </w:r>
      <w:proofErr w:type="gramEnd"/>
      <w:r w:rsidRPr="0097400E">
        <w:rPr>
          <w:rFonts w:ascii="Times New Roman" w:hAnsi="Times New Roman" w:cs="Times New Roman"/>
          <w:sz w:val="28"/>
          <w:szCs w:val="28"/>
        </w:rPr>
        <w:t xml:space="preserve"> профилактики и противодействия коррупции непосредственно после приема на работу; </w:t>
      </w:r>
    </w:p>
    <w:p w:rsidR="008B1257" w:rsidRDefault="00CA785A" w:rsidP="001B2B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>• обучение при назначении Сотрудника Организации на иную, более высокую должность, предполагающую исполнение обязанностей, связанных с предупреждением и противодействием коррупции;</w:t>
      </w:r>
    </w:p>
    <w:p w:rsidR="008B1257" w:rsidRDefault="00CA785A" w:rsidP="001B2B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 • периодическое обучение Сотрудников Организации с целью поддержания их знаний и навыков в сфере противодействия коррупции на должном уровне; </w:t>
      </w:r>
    </w:p>
    <w:p w:rsidR="00456918" w:rsidRPr="0097400E" w:rsidRDefault="00CA785A" w:rsidP="001B2B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• дополнительное обучение в случае выявления провалов в реализации антикоррупционной политики, одной из причин которых является недостаточность знаний и навыков Сотрудников Организации в </w:t>
      </w:r>
      <w:r w:rsidR="00456918" w:rsidRPr="0097400E">
        <w:rPr>
          <w:rFonts w:ascii="Times New Roman" w:hAnsi="Times New Roman" w:cs="Times New Roman"/>
          <w:sz w:val="28"/>
          <w:szCs w:val="28"/>
        </w:rPr>
        <w:t>сфере противодействия коррупции.</w:t>
      </w:r>
    </w:p>
    <w:p w:rsidR="008B1257" w:rsidRDefault="00CA785A" w:rsidP="001B2B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 9.1</w:t>
      </w:r>
      <w:r w:rsidR="008B1257">
        <w:rPr>
          <w:rFonts w:ascii="Times New Roman" w:hAnsi="Times New Roman" w:cs="Times New Roman"/>
          <w:sz w:val="28"/>
          <w:szCs w:val="28"/>
        </w:rPr>
        <w:t>1</w:t>
      </w:r>
      <w:r w:rsidRPr="0097400E">
        <w:rPr>
          <w:rFonts w:ascii="Times New Roman" w:hAnsi="Times New Roman" w:cs="Times New Roman"/>
          <w:sz w:val="28"/>
          <w:szCs w:val="28"/>
        </w:rPr>
        <w:t xml:space="preserve">. Ведение бухгалтерских книг и записей. </w:t>
      </w:r>
    </w:p>
    <w:p w:rsidR="0061796C" w:rsidRPr="0097400E" w:rsidRDefault="004C29D5" w:rsidP="001B2B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9.11</w:t>
      </w:r>
      <w:r w:rsidR="00CA785A" w:rsidRPr="0097400E">
        <w:rPr>
          <w:rFonts w:ascii="Times New Roman" w:hAnsi="Times New Roman" w:cs="Times New Roman"/>
          <w:sz w:val="28"/>
          <w:szCs w:val="28"/>
        </w:rPr>
        <w:t>.1. Все финансовые операции должны быть аккуратно, правильно и с достаточным уровнем детализации отражены в бухгалтерском учете Организации, отображены в документах и доступны для проверки.</w:t>
      </w:r>
    </w:p>
    <w:p w:rsidR="009C61CB" w:rsidRPr="0097400E" w:rsidRDefault="004C29D5" w:rsidP="001B2B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9.11</w:t>
      </w:r>
      <w:r w:rsidR="009C61CB" w:rsidRPr="0097400E">
        <w:rPr>
          <w:rFonts w:ascii="Times New Roman" w:hAnsi="Times New Roman" w:cs="Times New Roman"/>
          <w:sz w:val="28"/>
          <w:szCs w:val="28"/>
        </w:rPr>
        <w:t>.2</w:t>
      </w:r>
      <w:r w:rsidR="00CA785A" w:rsidRPr="0097400E">
        <w:rPr>
          <w:rFonts w:ascii="Times New Roman" w:hAnsi="Times New Roman" w:cs="Times New Roman"/>
          <w:sz w:val="28"/>
          <w:szCs w:val="28"/>
        </w:rPr>
        <w:t xml:space="preserve">. Составление неофициальной отчетности и использование поддельных документов в Организации строго запрещены и расцениваются как мошенничество. </w:t>
      </w:r>
    </w:p>
    <w:p w:rsidR="0061796C" w:rsidRPr="0097400E" w:rsidRDefault="00CA785A" w:rsidP="001B2B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>9.1</w:t>
      </w:r>
      <w:r w:rsidR="004C29D5">
        <w:rPr>
          <w:rFonts w:ascii="Times New Roman" w:hAnsi="Times New Roman" w:cs="Times New Roman"/>
          <w:sz w:val="28"/>
          <w:szCs w:val="28"/>
        </w:rPr>
        <w:t>2</w:t>
      </w:r>
      <w:r w:rsidRPr="0097400E">
        <w:rPr>
          <w:rFonts w:ascii="Times New Roman" w:hAnsi="Times New Roman" w:cs="Times New Roman"/>
          <w:sz w:val="28"/>
          <w:szCs w:val="28"/>
        </w:rPr>
        <w:t>. Оповещение о недостатках Политики.</w:t>
      </w:r>
    </w:p>
    <w:p w:rsidR="004C29D5" w:rsidRDefault="00CA785A" w:rsidP="001B2B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 9.1</w:t>
      </w:r>
      <w:r w:rsidR="004C29D5">
        <w:rPr>
          <w:rFonts w:ascii="Times New Roman" w:hAnsi="Times New Roman" w:cs="Times New Roman"/>
          <w:sz w:val="28"/>
          <w:szCs w:val="28"/>
        </w:rPr>
        <w:t>2</w:t>
      </w:r>
      <w:r w:rsidRPr="0097400E">
        <w:rPr>
          <w:rFonts w:ascii="Times New Roman" w:hAnsi="Times New Roman" w:cs="Times New Roman"/>
          <w:sz w:val="28"/>
          <w:szCs w:val="28"/>
        </w:rPr>
        <w:t xml:space="preserve">.1. </w:t>
      </w:r>
      <w:proofErr w:type="gramStart"/>
      <w:r w:rsidRPr="0097400E">
        <w:rPr>
          <w:rFonts w:ascii="Times New Roman" w:hAnsi="Times New Roman" w:cs="Times New Roman"/>
          <w:sz w:val="28"/>
          <w:szCs w:val="28"/>
        </w:rPr>
        <w:t xml:space="preserve">Любой Сотрудник Организации или иное лицо в случае появления сомнений в правомерности или в соответствии целям, принципам и требованиям Политики своих действий, а также действий, бездействия или предложений других Сотрудников Организации, контрагентов или иных лиц, которые взаимодействуют с Организацией, может сообщить об этом руководителю Организации, либо своему непосредственному начальнику, </w:t>
      </w:r>
      <w:r w:rsidRPr="0097400E">
        <w:rPr>
          <w:rFonts w:ascii="Times New Roman" w:hAnsi="Times New Roman" w:cs="Times New Roman"/>
          <w:sz w:val="28"/>
          <w:szCs w:val="28"/>
        </w:rPr>
        <w:lastRenderedPageBreak/>
        <w:t>который, при необходимости, предоставит рекомендации и разъяснения относительно сложившейся ситуации.</w:t>
      </w:r>
      <w:proofErr w:type="gramEnd"/>
    </w:p>
    <w:p w:rsidR="004C29D5" w:rsidRDefault="00CA785A" w:rsidP="001B2B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 9.1</w:t>
      </w:r>
      <w:r w:rsidR="004C29D5">
        <w:rPr>
          <w:rFonts w:ascii="Times New Roman" w:hAnsi="Times New Roman" w:cs="Times New Roman"/>
          <w:sz w:val="28"/>
          <w:szCs w:val="28"/>
        </w:rPr>
        <w:t>3</w:t>
      </w:r>
      <w:r w:rsidRPr="0097400E">
        <w:rPr>
          <w:rFonts w:ascii="Times New Roman" w:hAnsi="Times New Roman" w:cs="Times New Roman"/>
          <w:sz w:val="28"/>
          <w:szCs w:val="28"/>
        </w:rPr>
        <w:t xml:space="preserve">. Отказ от ответных мер и санкций. </w:t>
      </w:r>
    </w:p>
    <w:p w:rsidR="009C61CB" w:rsidRPr="0097400E" w:rsidRDefault="00CA785A" w:rsidP="001B2B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>9.1</w:t>
      </w:r>
      <w:r w:rsidR="004C29D5">
        <w:rPr>
          <w:rFonts w:ascii="Times New Roman" w:hAnsi="Times New Roman" w:cs="Times New Roman"/>
          <w:sz w:val="28"/>
          <w:szCs w:val="28"/>
        </w:rPr>
        <w:t>3</w:t>
      </w:r>
      <w:r w:rsidRPr="0097400E">
        <w:rPr>
          <w:rFonts w:ascii="Times New Roman" w:hAnsi="Times New Roman" w:cs="Times New Roman"/>
          <w:sz w:val="28"/>
          <w:szCs w:val="28"/>
        </w:rPr>
        <w:t xml:space="preserve">.1. Организация заявляет о том, что ни один Сотрудник Организации не </w:t>
      </w:r>
      <w:proofErr w:type="gramStart"/>
      <w:r w:rsidRPr="0097400E">
        <w:rPr>
          <w:rFonts w:ascii="Times New Roman" w:hAnsi="Times New Roman" w:cs="Times New Roman"/>
          <w:sz w:val="28"/>
          <w:szCs w:val="28"/>
        </w:rPr>
        <w:t>будет</w:t>
      </w:r>
      <w:proofErr w:type="gramEnd"/>
      <w:r w:rsidRPr="0097400E">
        <w:rPr>
          <w:rFonts w:ascii="Times New Roman" w:hAnsi="Times New Roman" w:cs="Times New Roman"/>
          <w:sz w:val="28"/>
          <w:szCs w:val="28"/>
        </w:rPr>
        <w:t xml:space="preserve"> подвергнут санкциям (в том числе уволен, понижен в должности, лишен премии) если он сообщил о предполагаемом факте коррупции, либо если он отказался дать или получить взятку, совершить коммерческий подкуп или оказать посредничество во взяточничестве, в том числе, если в результате такого отказа у Организации возникла упущенная выгода или не были получены коммерческие и конкурентные преимущества. </w:t>
      </w:r>
    </w:p>
    <w:p w:rsidR="0061796C" w:rsidRPr="0097400E" w:rsidRDefault="009C61CB" w:rsidP="001B2B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>9.1</w:t>
      </w:r>
      <w:r w:rsidR="004C29D5">
        <w:rPr>
          <w:rFonts w:ascii="Times New Roman" w:hAnsi="Times New Roman" w:cs="Times New Roman"/>
          <w:sz w:val="28"/>
          <w:szCs w:val="28"/>
        </w:rPr>
        <w:t>4</w:t>
      </w:r>
      <w:r w:rsidR="00CA785A" w:rsidRPr="0097400E">
        <w:rPr>
          <w:rFonts w:ascii="Times New Roman" w:hAnsi="Times New Roman" w:cs="Times New Roman"/>
          <w:sz w:val="28"/>
          <w:szCs w:val="28"/>
        </w:rPr>
        <w:t>. Вне</w:t>
      </w:r>
      <w:r w:rsidRPr="0097400E">
        <w:rPr>
          <w:rFonts w:ascii="Times New Roman" w:hAnsi="Times New Roman" w:cs="Times New Roman"/>
          <w:sz w:val="28"/>
          <w:szCs w:val="28"/>
        </w:rPr>
        <w:t>сение изменений.</w:t>
      </w:r>
    </w:p>
    <w:p w:rsidR="009C61CB" w:rsidRPr="0097400E" w:rsidRDefault="009C61CB" w:rsidP="001B2B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>9.1</w:t>
      </w:r>
      <w:r w:rsidR="004C29D5">
        <w:rPr>
          <w:rFonts w:ascii="Times New Roman" w:hAnsi="Times New Roman" w:cs="Times New Roman"/>
          <w:sz w:val="28"/>
          <w:szCs w:val="28"/>
        </w:rPr>
        <w:t>4</w:t>
      </w:r>
      <w:r w:rsidR="00CA785A" w:rsidRPr="0097400E">
        <w:rPr>
          <w:rFonts w:ascii="Times New Roman" w:hAnsi="Times New Roman" w:cs="Times New Roman"/>
          <w:sz w:val="28"/>
          <w:szCs w:val="28"/>
        </w:rPr>
        <w:t xml:space="preserve">.1. При выявлении недостаточно эффективных положений настоящей Политики или связанных с ней антикоррупционных мероприятий Организация, либо при изменении требований применимого законодательства Российской Федерации руководитель Организации организует выработку и реализацию плана действий по пересмотру и изменению настоящей Политики и/или антикоррупционных мероприятий. </w:t>
      </w:r>
    </w:p>
    <w:p w:rsidR="009C61CB" w:rsidRPr="0097400E" w:rsidRDefault="009C61CB" w:rsidP="001B2B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>9.1</w:t>
      </w:r>
      <w:r w:rsidR="004C29D5">
        <w:rPr>
          <w:rFonts w:ascii="Times New Roman" w:hAnsi="Times New Roman" w:cs="Times New Roman"/>
          <w:sz w:val="28"/>
          <w:szCs w:val="28"/>
        </w:rPr>
        <w:t>5</w:t>
      </w:r>
      <w:r w:rsidR="00CA785A" w:rsidRPr="0097400E">
        <w:rPr>
          <w:rFonts w:ascii="Times New Roman" w:hAnsi="Times New Roman" w:cs="Times New Roman"/>
          <w:sz w:val="28"/>
          <w:szCs w:val="28"/>
        </w:rPr>
        <w:t xml:space="preserve">. Ответственность за неисполнение (ненадлежащее исполнение) настоящей Политики. </w:t>
      </w:r>
    </w:p>
    <w:p w:rsidR="0061796C" w:rsidRPr="0097400E" w:rsidRDefault="009C61CB" w:rsidP="009C61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>9.1</w:t>
      </w:r>
      <w:r w:rsidR="004C29D5">
        <w:rPr>
          <w:rFonts w:ascii="Times New Roman" w:hAnsi="Times New Roman" w:cs="Times New Roman"/>
          <w:sz w:val="28"/>
          <w:szCs w:val="28"/>
        </w:rPr>
        <w:t>5</w:t>
      </w:r>
      <w:r w:rsidR="00CA785A" w:rsidRPr="0097400E">
        <w:rPr>
          <w:rFonts w:ascii="Times New Roman" w:hAnsi="Times New Roman" w:cs="Times New Roman"/>
          <w:sz w:val="28"/>
          <w:szCs w:val="28"/>
        </w:rPr>
        <w:t>.1. Руководитель и Сотрудники Организации всех подразделений, независимо от занимаемой должности, несут персональную ответственность, предусмотренную действующим законодательством Российской Федерации, за соблюдение принципов и требований настоящей Политики, а также за действия (бездействие) подчиненных им лиц, нарушающие</w:t>
      </w:r>
      <w:r w:rsidRPr="0097400E">
        <w:rPr>
          <w:rFonts w:ascii="Times New Roman" w:hAnsi="Times New Roman" w:cs="Times New Roman"/>
          <w:sz w:val="28"/>
          <w:szCs w:val="28"/>
        </w:rPr>
        <w:t xml:space="preserve"> эти принципы и требования. </w:t>
      </w:r>
    </w:p>
    <w:p w:rsidR="0061796C" w:rsidRPr="0097400E" w:rsidRDefault="009C61CB" w:rsidP="009C61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>9.1</w:t>
      </w:r>
      <w:r w:rsidR="004C29D5">
        <w:rPr>
          <w:rFonts w:ascii="Times New Roman" w:hAnsi="Times New Roman" w:cs="Times New Roman"/>
          <w:sz w:val="28"/>
          <w:szCs w:val="28"/>
        </w:rPr>
        <w:t>5</w:t>
      </w:r>
      <w:r w:rsidR="00CA785A" w:rsidRPr="0097400E">
        <w:rPr>
          <w:rFonts w:ascii="Times New Roman" w:hAnsi="Times New Roman" w:cs="Times New Roman"/>
          <w:sz w:val="28"/>
          <w:szCs w:val="28"/>
        </w:rPr>
        <w:t>.2. Поскольку Организация может быть подвержена санкциям за участие ее Сотрудников, контрагентов и иных связанных с ней лиц в коррупционной деятельности, то по каждому разумно обоснованному</w:t>
      </w:r>
      <w:r w:rsidRPr="0097400E">
        <w:rPr>
          <w:rFonts w:ascii="Times New Roman" w:hAnsi="Times New Roman" w:cs="Times New Roman"/>
          <w:sz w:val="28"/>
          <w:szCs w:val="28"/>
        </w:rPr>
        <w:t xml:space="preserve"> подозрению или</w:t>
      </w:r>
      <w:r w:rsidR="00CA785A" w:rsidRPr="0097400E">
        <w:rPr>
          <w:rFonts w:ascii="Times New Roman" w:hAnsi="Times New Roman" w:cs="Times New Roman"/>
          <w:sz w:val="28"/>
          <w:szCs w:val="28"/>
        </w:rPr>
        <w:t xml:space="preserve"> установленному факту коррупции будут инициироваться служебные расследования в рамках, допустимых пр</w:t>
      </w:r>
      <w:r w:rsidRPr="0097400E">
        <w:rPr>
          <w:rFonts w:ascii="Times New Roman" w:hAnsi="Times New Roman" w:cs="Times New Roman"/>
          <w:sz w:val="28"/>
          <w:szCs w:val="28"/>
        </w:rPr>
        <w:t>именимым законодательством.</w:t>
      </w:r>
    </w:p>
    <w:p w:rsidR="00B23FBD" w:rsidRPr="0097400E" w:rsidRDefault="009C61CB" w:rsidP="009C61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400E">
        <w:rPr>
          <w:rFonts w:ascii="Times New Roman" w:hAnsi="Times New Roman" w:cs="Times New Roman"/>
          <w:sz w:val="28"/>
          <w:szCs w:val="28"/>
        </w:rPr>
        <w:t xml:space="preserve"> 9.1</w:t>
      </w:r>
      <w:r w:rsidR="004C29D5">
        <w:rPr>
          <w:rFonts w:ascii="Times New Roman" w:hAnsi="Times New Roman" w:cs="Times New Roman"/>
          <w:sz w:val="28"/>
          <w:szCs w:val="28"/>
        </w:rPr>
        <w:t>5</w:t>
      </w:r>
      <w:r w:rsidR="00CA785A" w:rsidRPr="0097400E">
        <w:rPr>
          <w:rFonts w:ascii="Times New Roman" w:hAnsi="Times New Roman" w:cs="Times New Roman"/>
          <w:sz w:val="28"/>
          <w:szCs w:val="28"/>
        </w:rPr>
        <w:t xml:space="preserve">.3. Лица, виновные в нарушении требований настоящей Политики, могут быть привлечены к дисциплинарной, административной, гражданско-правовой или уголовной ответственности по инициативе Организации, правоохранительных органов или иных лиц в порядке и по основаниям, предусмотренным законодательством Российской Федерации, Уставом Организации, локальными нормативными </w:t>
      </w:r>
      <w:r w:rsidRPr="0097400E">
        <w:rPr>
          <w:rFonts w:ascii="Times New Roman" w:hAnsi="Times New Roman" w:cs="Times New Roman"/>
          <w:sz w:val="28"/>
          <w:szCs w:val="28"/>
        </w:rPr>
        <w:t>актами и трудовыми договорами.</w:t>
      </w:r>
    </w:p>
    <w:sectPr w:rsidR="00B23FBD" w:rsidRPr="0097400E" w:rsidSect="00B23FBD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2751" w:rsidRDefault="001C2751" w:rsidP="00FF44F6">
      <w:pPr>
        <w:spacing w:after="0" w:line="240" w:lineRule="auto"/>
      </w:pPr>
      <w:r>
        <w:separator/>
      </w:r>
    </w:p>
  </w:endnote>
  <w:endnote w:type="continuationSeparator" w:id="0">
    <w:p w:rsidR="001C2751" w:rsidRDefault="001C2751" w:rsidP="00FF44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965627"/>
      <w:docPartObj>
        <w:docPartGallery w:val="Page Numbers (Bottom of Page)"/>
        <w:docPartUnique/>
      </w:docPartObj>
    </w:sdtPr>
    <w:sdtEndPr/>
    <w:sdtContent>
      <w:p w:rsidR="00FF44F6" w:rsidRDefault="007E03E9">
        <w:pPr>
          <w:pStyle w:val="a5"/>
          <w:jc w:val="right"/>
        </w:pPr>
        <w:r>
          <w:fldChar w:fldCharType="begin"/>
        </w:r>
        <w:r w:rsidR="000C4B87">
          <w:instrText xml:space="preserve"> PAGE   \* MERGEFORMAT </w:instrText>
        </w:r>
        <w:r>
          <w:fldChar w:fldCharType="separate"/>
        </w:r>
        <w:r w:rsidR="00FF3D36">
          <w:rPr>
            <w:noProof/>
          </w:rPr>
          <w:t>23</w:t>
        </w:r>
        <w:r>
          <w:rPr>
            <w:noProof/>
          </w:rPr>
          <w:fldChar w:fldCharType="end"/>
        </w:r>
      </w:p>
    </w:sdtContent>
  </w:sdt>
  <w:p w:rsidR="00FF44F6" w:rsidRDefault="00FF44F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2751" w:rsidRDefault="001C2751" w:rsidP="00FF44F6">
      <w:pPr>
        <w:spacing w:after="0" w:line="240" w:lineRule="auto"/>
      </w:pPr>
      <w:r>
        <w:separator/>
      </w:r>
    </w:p>
  </w:footnote>
  <w:footnote w:type="continuationSeparator" w:id="0">
    <w:p w:rsidR="001C2751" w:rsidRDefault="001C2751" w:rsidP="00FF44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741D"/>
    <w:rsid w:val="00087D4A"/>
    <w:rsid w:val="000A7B29"/>
    <w:rsid w:val="000C4B87"/>
    <w:rsid w:val="001413E1"/>
    <w:rsid w:val="00144538"/>
    <w:rsid w:val="00182860"/>
    <w:rsid w:val="001B2BE6"/>
    <w:rsid w:val="001C2751"/>
    <w:rsid w:val="001D31C1"/>
    <w:rsid w:val="001E0F91"/>
    <w:rsid w:val="00216211"/>
    <w:rsid w:val="002173B9"/>
    <w:rsid w:val="0021741D"/>
    <w:rsid w:val="002B7464"/>
    <w:rsid w:val="002D1DC3"/>
    <w:rsid w:val="00304FC4"/>
    <w:rsid w:val="003A1F07"/>
    <w:rsid w:val="003A28D5"/>
    <w:rsid w:val="003C627B"/>
    <w:rsid w:val="003F6102"/>
    <w:rsid w:val="00412E96"/>
    <w:rsid w:val="00456918"/>
    <w:rsid w:val="004A3355"/>
    <w:rsid w:val="004A6092"/>
    <w:rsid w:val="004C29D5"/>
    <w:rsid w:val="00537B50"/>
    <w:rsid w:val="00585116"/>
    <w:rsid w:val="00591099"/>
    <w:rsid w:val="005E4D48"/>
    <w:rsid w:val="006145E6"/>
    <w:rsid w:val="0061796C"/>
    <w:rsid w:val="00624879"/>
    <w:rsid w:val="006A22D3"/>
    <w:rsid w:val="007335DD"/>
    <w:rsid w:val="007723BD"/>
    <w:rsid w:val="007A5773"/>
    <w:rsid w:val="007E03E9"/>
    <w:rsid w:val="008614DD"/>
    <w:rsid w:val="008B1257"/>
    <w:rsid w:val="008C5D3A"/>
    <w:rsid w:val="008D2A36"/>
    <w:rsid w:val="0092385A"/>
    <w:rsid w:val="009341C6"/>
    <w:rsid w:val="00955D79"/>
    <w:rsid w:val="0097400E"/>
    <w:rsid w:val="009C61CB"/>
    <w:rsid w:val="00A91953"/>
    <w:rsid w:val="00AA7440"/>
    <w:rsid w:val="00AC0183"/>
    <w:rsid w:val="00AD5335"/>
    <w:rsid w:val="00B23FBD"/>
    <w:rsid w:val="00B31954"/>
    <w:rsid w:val="00B92199"/>
    <w:rsid w:val="00BA6D8A"/>
    <w:rsid w:val="00BD1F8F"/>
    <w:rsid w:val="00BE7B0C"/>
    <w:rsid w:val="00BF4AB4"/>
    <w:rsid w:val="00C223D1"/>
    <w:rsid w:val="00C36FA9"/>
    <w:rsid w:val="00C92318"/>
    <w:rsid w:val="00C9381F"/>
    <w:rsid w:val="00CA785A"/>
    <w:rsid w:val="00CE7C63"/>
    <w:rsid w:val="00D10BCB"/>
    <w:rsid w:val="00D12DF3"/>
    <w:rsid w:val="00D14C20"/>
    <w:rsid w:val="00D16119"/>
    <w:rsid w:val="00D32604"/>
    <w:rsid w:val="00D8490A"/>
    <w:rsid w:val="00DD38C1"/>
    <w:rsid w:val="00E41300"/>
    <w:rsid w:val="00E46988"/>
    <w:rsid w:val="00E65FF5"/>
    <w:rsid w:val="00EB137F"/>
    <w:rsid w:val="00EE6127"/>
    <w:rsid w:val="00F122C3"/>
    <w:rsid w:val="00F23032"/>
    <w:rsid w:val="00F33418"/>
    <w:rsid w:val="00FD2D6C"/>
    <w:rsid w:val="00FE0506"/>
    <w:rsid w:val="00FF3D36"/>
    <w:rsid w:val="00FF44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F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F44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F44F6"/>
  </w:style>
  <w:style w:type="paragraph" w:styleId="a5">
    <w:name w:val="footer"/>
    <w:basedOn w:val="a"/>
    <w:link w:val="a6"/>
    <w:uiPriority w:val="99"/>
    <w:unhideWhenUsed/>
    <w:rsid w:val="00FF44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F44F6"/>
  </w:style>
  <w:style w:type="paragraph" w:styleId="a7">
    <w:name w:val="Balloon Text"/>
    <w:basedOn w:val="a"/>
    <w:link w:val="a8"/>
    <w:uiPriority w:val="99"/>
    <w:semiHidden/>
    <w:unhideWhenUsed/>
    <w:rsid w:val="009740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400E"/>
    <w:rPr>
      <w:rFonts w:ascii="Tahoma" w:hAnsi="Tahoma" w:cs="Tahoma"/>
      <w:sz w:val="16"/>
      <w:szCs w:val="16"/>
    </w:rPr>
  </w:style>
  <w:style w:type="character" w:customStyle="1" w:styleId="blk">
    <w:name w:val="blk"/>
    <w:basedOn w:val="a0"/>
    <w:rsid w:val="00AD5335"/>
  </w:style>
  <w:style w:type="character" w:customStyle="1" w:styleId="apple-converted-space">
    <w:name w:val="apple-converted-space"/>
    <w:basedOn w:val="a0"/>
    <w:rsid w:val="00AD5335"/>
  </w:style>
  <w:style w:type="character" w:styleId="a9">
    <w:name w:val="Hyperlink"/>
    <w:basedOn w:val="a0"/>
    <w:uiPriority w:val="99"/>
    <w:semiHidden/>
    <w:unhideWhenUsed/>
    <w:rsid w:val="00AD533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4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7693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323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097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225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77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5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68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190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207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204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619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95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8659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041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8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572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7539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90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3676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5502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93013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82959/bbbd4641125b222beaf7483e16c594116ed2d9a1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34661/f61ff313afecf81a91a43d729c2df55c1d6a153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23</Pages>
  <Words>6609</Words>
  <Characters>37672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192168033 LAWYER</dc:creator>
  <cp:keywords/>
  <dc:description/>
  <cp:lastModifiedBy>Юлмухаметова С</cp:lastModifiedBy>
  <cp:revision>44</cp:revision>
  <cp:lastPrinted>2015-03-02T09:47:00Z</cp:lastPrinted>
  <dcterms:created xsi:type="dcterms:W3CDTF">2015-03-02T11:02:00Z</dcterms:created>
  <dcterms:modified xsi:type="dcterms:W3CDTF">2023-01-11T07:01:00Z</dcterms:modified>
</cp:coreProperties>
</file>